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90B0" w14:textId="77777777" w:rsidR="008974D3" w:rsidRDefault="008974D3" w:rsidP="008974D3">
      <w:pPr>
        <w:pStyle w:val="Nagwek1"/>
        <w:rPr>
          <w:rFonts w:ascii="Arial" w:hAnsi="Arial" w:cs="Arial"/>
          <w:bCs/>
          <w:sz w:val="24"/>
          <w:szCs w:val="24"/>
        </w:rPr>
      </w:pPr>
    </w:p>
    <w:p w14:paraId="4D1512E3" w14:textId="365F8D38" w:rsidR="00DA54DE" w:rsidRPr="00DA54DE" w:rsidRDefault="00DA54DE" w:rsidP="00DA54DE">
      <w:pPr>
        <w:pStyle w:val="Nagwek1"/>
        <w:rPr>
          <w:rFonts w:ascii="Arial" w:hAnsi="Arial" w:cs="Arial"/>
          <w:bCs/>
          <w:sz w:val="24"/>
          <w:szCs w:val="24"/>
        </w:rPr>
      </w:pPr>
      <w:r w:rsidRPr="00DA54DE">
        <w:rPr>
          <w:rFonts w:ascii="Arial" w:hAnsi="Arial" w:cs="Arial"/>
          <w:bCs/>
          <w:sz w:val="24"/>
          <w:szCs w:val="24"/>
        </w:rPr>
        <w:t>OS-I.7222.</w:t>
      </w:r>
      <w:r w:rsidR="00AE1DAB">
        <w:rPr>
          <w:rFonts w:ascii="Arial" w:hAnsi="Arial" w:cs="Arial"/>
          <w:bCs/>
          <w:sz w:val="24"/>
          <w:szCs w:val="24"/>
        </w:rPr>
        <w:t>82</w:t>
      </w:r>
      <w:r w:rsidRPr="00DA54DE">
        <w:rPr>
          <w:rFonts w:ascii="Arial" w:hAnsi="Arial" w:cs="Arial"/>
          <w:bCs/>
          <w:sz w:val="24"/>
          <w:szCs w:val="24"/>
        </w:rPr>
        <w:t>.</w:t>
      </w:r>
      <w:r w:rsidR="00AE1DAB">
        <w:rPr>
          <w:rFonts w:ascii="Arial" w:hAnsi="Arial" w:cs="Arial"/>
          <w:bCs/>
          <w:sz w:val="24"/>
          <w:szCs w:val="24"/>
        </w:rPr>
        <w:t>1</w:t>
      </w:r>
      <w:r w:rsidRPr="00DA54DE">
        <w:rPr>
          <w:rFonts w:ascii="Arial" w:hAnsi="Arial" w:cs="Arial"/>
          <w:bCs/>
          <w:sz w:val="24"/>
          <w:szCs w:val="24"/>
        </w:rPr>
        <w:t>.202</w:t>
      </w:r>
      <w:r w:rsidR="00AE1DAB">
        <w:rPr>
          <w:rFonts w:ascii="Arial" w:hAnsi="Arial" w:cs="Arial"/>
          <w:bCs/>
          <w:sz w:val="24"/>
          <w:szCs w:val="24"/>
        </w:rPr>
        <w:t>2</w:t>
      </w:r>
      <w:r w:rsidRPr="00DA54DE">
        <w:rPr>
          <w:rFonts w:ascii="Arial" w:hAnsi="Arial" w:cs="Arial"/>
          <w:bCs/>
          <w:sz w:val="24"/>
          <w:szCs w:val="24"/>
        </w:rPr>
        <w:t>.MD                                                            Rzeszów, 202</w:t>
      </w:r>
      <w:r w:rsidR="00AE1DAB">
        <w:rPr>
          <w:rFonts w:ascii="Arial" w:hAnsi="Arial" w:cs="Arial"/>
          <w:bCs/>
          <w:sz w:val="24"/>
          <w:szCs w:val="24"/>
        </w:rPr>
        <w:t>2</w:t>
      </w:r>
      <w:r w:rsidRPr="00DA54DE">
        <w:rPr>
          <w:rFonts w:ascii="Arial" w:hAnsi="Arial" w:cs="Arial"/>
          <w:bCs/>
          <w:sz w:val="24"/>
          <w:szCs w:val="24"/>
        </w:rPr>
        <w:t>-</w:t>
      </w:r>
      <w:r w:rsidR="00AE1DAB">
        <w:rPr>
          <w:rFonts w:ascii="Arial" w:hAnsi="Arial" w:cs="Arial"/>
          <w:bCs/>
          <w:sz w:val="24"/>
          <w:szCs w:val="24"/>
        </w:rPr>
        <w:t>10</w:t>
      </w:r>
      <w:r w:rsidRPr="00DA54DE">
        <w:rPr>
          <w:rFonts w:ascii="Arial" w:hAnsi="Arial" w:cs="Arial"/>
          <w:bCs/>
          <w:sz w:val="24"/>
          <w:szCs w:val="24"/>
        </w:rPr>
        <w:t>-</w:t>
      </w:r>
      <w:r w:rsidR="00E260A5">
        <w:rPr>
          <w:rFonts w:ascii="Arial" w:hAnsi="Arial" w:cs="Arial"/>
          <w:bCs/>
          <w:sz w:val="24"/>
          <w:szCs w:val="24"/>
        </w:rPr>
        <w:t>06</w:t>
      </w:r>
    </w:p>
    <w:p w14:paraId="3C825D11" w14:textId="77777777" w:rsidR="00DA54DE" w:rsidRPr="00DA54DE" w:rsidRDefault="00DA54DE" w:rsidP="00DA54DE">
      <w:pPr>
        <w:rPr>
          <w:rFonts w:ascii="Arial" w:hAnsi="Arial" w:cs="Arial"/>
          <w:bCs/>
          <w:sz w:val="26"/>
          <w:szCs w:val="20"/>
        </w:rPr>
      </w:pPr>
    </w:p>
    <w:p w14:paraId="70391D67" w14:textId="77777777" w:rsidR="00DA54DE" w:rsidRPr="00AE1DAB" w:rsidRDefault="00DA54DE" w:rsidP="00DA54DE">
      <w:pPr>
        <w:rPr>
          <w:rFonts w:ascii="Arial" w:hAnsi="Arial" w:cs="Arial"/>
          <w:sz w:val="22"/>
          <w:szCs w:val="22"/>
        </w:rPr>
      </w:pPr>
    </w:p>
    <w:p w14:paraId="3456007D" w14:textId="402DFFE6" w:rsidR="00AE1DAB" w:rsidRPr="00AE1DAB" w:rsidRDefault="00DA54DE" w:rsidP="00AE1DAB">
      <w:pPr>
        <w:pStyle w:val="Nagwek2"/>
        <w:rPr>
          <w:rFonts w:ascii="Arial" w:hAnsi="Arial" w:cs="Arial"/>
          <w:b/>
          <w:bCs/>
          <w:color w:val="auto"/>
          <w:sz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AE1DAB">
        <w:rPr>
          <w:rFonts w:ascii="Arial" w:hAnsi="Arial" w:cs="Arial"/>
          <w:b/>
        </w:rPr>
        <w:tab/>
      </w:r>
      <w:r w:rsidR="00AE1DAB" w:rsidRPr="00AE1DAB">
        <w:rPr>
          <w:rFonts w:ascii="Arial" w:hAnsi="Arial" w:cs="Arial"/>
          <w:b/>
          <w:bCs/>
          <w:color w:val="auto"/>
          <w:sz w:val="24"/>
        </w:rPr>
        <w:t>P O S T A N O W I E N I E</w:t>
      </w:r>
      <w:r w:rsidR="00AE1DAB">
        <w:rPr>
          <w:rFonts w:ascii="Arial" w:hAnsi="Arial" w:cs="Arial"/>
          <w:b/>
          <w:bCs/>
          <w:color w:val="auto"/>
          <w:sz w:val="24"/>
        </w:rPr>
        <w:t xml:space="preserve"> </w:t>
      </w:r>
    </w:p>
    <w:p w14:paraId="625D9480" w14:textId="77777777" w:rsidR="00AE1DAB" w:rsidRDefault="00AE1DAB" w:rsidP="00AE1DAB">
      <w:pPr>
        <w:jc w:val="both"/>
        <w:rPr>
          <w:rFonts w:ascii="Arial" w:hAnsi="Arial" w:cs="Arial"/>
        </w:rPr>
      </w:pPr>
    </w:p>
    <w:p w14:paraId="0F2C2904" w14:textId="64FEE4DE" w:rsidR="00723FC9" w:rsidRDefault="00AE1DAB" w:rsidP="00723FC9">
      <w:pPr>
        <w:pStyle w:val="Tekstpodstawowy"/>
        <w:ind w:firstLine="567"/>
        <w:jc w:val="both"/>
        <w:rPr>
          <w:rFonts w:ascii="Arial" w:hAnsi="Arial" w:cs="Arial"/>
        </w:rPr>
      </w:pPr>
      <w:r>
        <w:rPr>
          <w:rFonts w:ascii="Arial" w:hAnsi="Arial" w:cs="Arial"/>
          <w:bCs/>
        </w:rPr>
        <w:t xml:space="preserve">Działając na podstawie art. </w:t>
      </w:r>
      <w:r>
        <w:rPr>
          <w:rFonts w:ascii="Arial" w:hAnsi="Arial" w:cs="Arial"/>
        </w:rPr>
        <w:t xml:space="preserve">108 § 2 </w:t>
      </w:r>
      <w:r w:rsidR="008A4AA1">
        <w:rPr>
          <w:rFonts w:ascii="Arial" w:hAnsi="Arial" w:cs="Arial"/>
        </w:rPr>
        <w:t xml:space="preserve">i art. 124 </w:t>
      </w:r>
      <w:r>
        <w:rPr>
          <w:rFonts w:ascii="Arial" w:eastAsia="Calibri" w:hAnsi="Arial" w:cs="Arial"/>
          <w:lang w:eastAsia="en-US"/>
        </w:rPr>
        <w:t>ustawy z dnia 14 czerwca 1960 r. Kodeks postępowania administracyjnego (</w:t>
      </w:r>
      <w:proofErr w:type="spellStart"/>
      <w:r w:rsidR="001F6C4E">
        <w:rPr>
          <w:rFonts w:ascii="Arial" w:eastAsia="Calibri" w:hAnsi="Arial" w:cs="Arial"/>
          <w:lang w:eastAsia="en-US"/>
        </w:rPr>
        <w:t>t.j</w:t>
      </w:r>
      <w:proofErr w:type="spellEnd"/>
      <w:r w:rsidR="001F6C4E">
        <w:rPr>
          <w:rFonts w:ascii="Arial" w:eastAsia="Calibri" w:hAnsi="Arial" w:cs="Arial"/>
          <w:lang w:eastAsia="en-US"/>
        </w:rPr>
        <w:t xml:space="preserve">. </w:t>
      </w:r>
      <w:r>
        <w:rPr>
          <w:rFonts w:ascii="Arial" w:eastAsia="Calibri" w:hAnsi="Arial" w:cs="Arial"/>
          <w:lang w:eastAsia="en-US"/>
        </w:rPr>
        <w:t>Dz. U. z 202</w:t>
      </w:r>
      <w:r w:rsidR="001F6C4E">
        <w:rPr>
          <w:rFonts w:ascii="Arial" w:eastAsia="Calibri" w:hAnsi="Arial" w:cs="Arial"/>
          <w:lang w:eastAsia="en-US"/>
        </w:rPr>
        <w:t>2</w:t>
      </w:r>
      <w:r>
        <w:rPr>
          <w:rFonts w:ascii="Arial" w:eastAsia="Calibri" w:hAnsi="Arial" w:cs="Arial"/>
          <w:lang w:eastAsia="en-US"/>
        </w:rPr>
        <w:t xml:space="preserve"> r. poz. </w:t>
      </w:r>
      <w:r w:rsidR="001F6C4E">
        <w:rPr>
          <w:rFonts w:ascii="Arial" w:eastAsia="Calibri" w:hAnsi="Arial" w:cs="Arial"/>
          <w:lang w:eastAsia="en-US"/>
        </w:rPr>
        <w:t>2000</w:t>
      </w:r>
      <w:r>
        <w:rPr>
          <w:rFonts w:ascii="Arial" w:eastAsia="Calibri" w:hAnsi="Arial" w:cs="Arial"/>
          <w:lang w:eastAsia="en-US"/>
        </w:rPr>
        <w:t xml:space="preserve">), </w:t>
      </w:r>
      <w:r w:rsidR="008A4AA1">
        <w:rPr>
          <w:rFonts w:ascii="Arial" w:eastAsia="Calibri" w:hAnsi="Arial" w:cs="Arial"/>
          <w:lang w:eastAsia="en-US"/>
        </w:rPr>
        <w:br/>
      </w:r>
      <w:r>
        <w:rPr>
          <w:rFonts w:ascii="Arial" w:eastAsia="Calibri" w:hAnsi="Arial" w:cs="Arial"/>
          <w:lang w:eastAsia="en-US"/>
        </w:rPr>
        <w:t xml:space="preserve">po rozpatrzeniu wniosku </w:t>
      </w:r>
      <w:bookmarkStart w:id="0" w:name="_Hlk76036768"/>
      <w:r w:rsidR="00723FC9" w:rsidRPr="00B95F24">
        <w:rPr>
          <w:rFonts w:ascii="Arial" w:hAnsi="Arial" w:cs="Arial"/>
          <w:kern w:val="3"/>
          <w:lang w:eastAsia="ar-SA"/>
        </w:rPr>
        <w:t>Czysta Energia Polska</w:t>
      </w:r>
      <w:r w:rsidR="00723FC9">
        <w:rPr>
          <w:rFonts w:ascii="Arial" w:hAnsi="Arial" w:cs="Arial"/>
          <w:kern w:val="3"/>
          <w:lang w:eastAsia="ar-SA"/>
        </w:rPr>
        <w:t xml:space="preserve"> </w:t>
      </w:r>
      <w:r w:rsidR="00723FC9" w:rsidRPr="00B95F24">
        <w:rPr>
          <w:rFonts w:ascii="Arial" w:hAnsi="Arial" w:cs="Arial"/>
          <w:kern w:val="3"/>
          <w:lang w:eastAsia="ar-SA"/>
        </w:rPr>
        <w:t>Sp. z o.o.</w:t>
      </w:r>
      <w:r w:rsidR="00723FC9" w:rsidRPr="00B95F24">
        <w:rPr>
          <w:rFonts w:ascii="Arial" w:hAnsi="Arial" w:cs="Arial"/>
          <w:kern w:val="3"/>
        </w:rPr>
        <w:t xml:space="preserve">, ul. Lecha 10, 41-800 Zabrze </w:t>
      </w:r>
      <w:r w:rsidR="00723FC9">
        <w:rPr>
          <w:rFonts w:ascii="Arial" w:hAnsi="Arial" w:cs="Arial"/>
          <w:kern w:val="3"/>
        </w:rPr>
        <w:br/>
      </w:r>
      <w:r w:rsidR="00723FC9" w:rsidRPr="00723FC9">
        <w:rPr>
          <w:rFonts w:ascii="Arial" w:hAnsi="Arial" w:cs="Arial"/>
          <w:kern w:val="3"/>
        </w:rPr>
        <w:t>(</w:t>
      </w:r>
      <w:r w:rsidR="00723FC9" w:rsidRPr="00723FC9">
        <w:rPr>
          <w:rFonts w:ascii="Arial" w:hAnsi="Arial" w:cs="Arial"/>
        </w:rPr>
        <w:t xml:space="preserve">NIP: 634-28-31-718 </w:t>
      </w:r>
      <w:r w:rsidR="00723FC9" w:rsidRPr="00723FC9">
        <w:rPr>
          <w:rFonts w:ascii="Arial" w:hAnsi="Arial" w:cs="Arial"/>
          <w:kern w:val="3"/>
        </w:rPr>
        <w:t>R</w:t>
      </w:r>
      <w:r w:rsidR="00723FC9" w:rsidRPr="00723FC9">
        <w:rPr>
          <w:rFonts w:ascii="Arial" w:hAnsi="Arial" w:cs="Arial"/>
        </w:rPr>
        <w:t>egon: 243696878)</w:t>
      </w:r>
      <w:r w:rsidR="00723FC9">
        <w:rPr>
          <w:rFonts w:ascii="Arial" w:hAnsi="Arial" w:cs="Arial"/>
        </w:rPr>
        <w:t xml:space="preserve"> w sprawie nadania rygoru natychmiastowej wykonalności decyzji Marszałka Województwa Podkarpackiego z dnia </w:t>
      </w:r>
      <w:r w:rsidR="001F6C4E" w:rsidRPr="00713E33">
        <w:rPr>
          <w:rFonts w:ascii="Arial" w:hAnsi="Arial" w:cs="Arial"/>
        </w:rPr>
        <w:t>05.10.2022r.</w:t>
      </w:r>
      <w:r w:rsidR="001F6C4E">
        <w:rPr>
          <w:rFonts w:ascii="Arial" w:hAnsi="Arial" w:cs="Arial"/>
        </w:rPr>
        <w:t xml:space="preserve"> </w:t>
      </w:r>
      <w:r w:rsidR="00723FC9">
        <w:rPr>
          <w:rFonts w:ascii="Arial" w:hAnsi="Arial" w:cs="Arial"/>
        </w:rPr>
        <w:t xml:space="preserve">znak: OS-I.7222.82.1.2022.MD udzielającej </w:t>
      </w:r>
      <w:r w:rsidR="00723FC9" w:rsidRPr="00B95F24">
        <w:rPr>
          <w:rFonts w:ascii="Arial" w:hAnsi="Arial" w:cs="Arial"/>
          <w:kern w:val="3"/>
          <w:lang w:eastAsia="ar-SA"/>
        </w:rPr>
        <w:t>Czysta Energia Polska</w:t>
      </w:r>
      <w:r w:rsidR="00723FC9">
        <w:rPr>
          <w:rFonts w:ascii="Arial" w:hAnsi="Arial" w:cs="Arial"/>
          <w:kern w:val="3"/>
          <w:lang w:eastAsia="ar-SA"/>
        </w:rPr>
        <w:t xml:space="preserve"> </w:t>
      </w:r>
      <w:r w:rsidR="00723FC9" w:rsidRPr="00B95F24">
        <w:rPr>
          <w:rFonts w:ascii="Arial" w:hAnsi="Arial" w:cs="Arial"/>
          <w:kern w:val="3"/>
          <w:lang w:eastAsia="ar-SA"/>
        </w:rPr>
        <w:t>Sp. z o.o.</w:t>
      </w:r>
      <w:r w:rsidR="00723FC9" w:rsidRPr="00B95F24">
        <w:rPr>
          <w:rFonts w:ascii="Arial" w:hAnsi="Arial" w:cs="Arial"/>
          <w:kern w:val="3"/>
        </w:rPr>
        <w:t xml:space="preserve">, </w:t>
      </w:r>
      <w:r w:rsidR="00723FC9">
        <w:rPr>
          <w:rFonts w:ascii="Arial" w:hAnsi="Arial" w:cs="Arial"/>
          <w:kern w:val="3"/>
        </w:rPr>
        <w:br/>
      </w:r>
      <w:r w:rsidR="00723FC9" w:rsidRPr="00B95F24">
        <w:rPr>
          <w:rFonts w:ascii="Arial" w:hAnsi="Arial" w:cs="Arial"/>
          <w:kern w:val="3"/>
        </w:rPr>
        <w:t>ul. Lecha 10, 41-800 Zabrze</w:t>
      </w:r>
      <w:r w:rsidR="00662651">
        <w:rPr>
          <w:rFonts w:ascii="Arial" w:hAnsi="Arial" w:cs="Arial"/>
          <w:kern w:val="3"/>
        </w:rPr>
        <w:t xml:space="preserve"> </w:t>
      </w:r>
      <w:r w:rsidR="00723FC9" w:rsidRPr="006B6CA5">
        <w:rPr>
          <w:rFonts w:ascii="Arial" w:hAnsi="Arial" w:cs="Arial"/>
        </w:rPr>
        <w:t xml:space="preserve">pozwolenia zintegrowanego </w:t>
      </w:r>
      <w:r w:rsidR="00723FC9" w:rsidRPr="00F0764B">
        <w:rPr>
          <w:rFonts w:ascii="Arial" w:hAnsi="Arial" w:cs="Arial"/>
          <w:bCs/>
        </w:rPr>
        <w:t xml:space="preserve">na </w:t>
      </w:r>
      <w:r w:rsidR="00723FC9">
        <w:rPr>
          <w:rFonts w:ascii="Arial" w:hAnsi="Arial" w:cs="Arial"/>
          <w:kern w:val="3"/>
        </w:rPr>
        <w:t xml:space="preserve">prowadzenie </w:t>
      </w:r>
      <w:r w:rsidR="00662651">
        <w:rPr>
          <w:rFonts w:ascii="Arial" w:hAnsi="Arial" w:cs="Arial"/>
          <w:kern w:val="3"/>
        </w:rPr>
        <w:br/>
      </w:r>
      <w:r w:rsidR="00723FC9" w:rsidRPr="00B95F24">
        <w:rPr>
          <w:rFonts w:ascii="Arial" w:hAnsi="Arial" w:cs="Arial"/>
          <w:kern w:val="3"/>
          <w:lang w:eastAsia="ar-SA"/>
        </w:rPr>
        <w:t>w Tarnobrzegu</w:t>
      </w:r>
      <w:r w:rsidR="00723FC9">
        <w:rPr>
          <w:rFonts w:ascii="Arial" w:hAnsi="Arial" w:cs="Arial"/>
          <w:kern w:val="3"/>
          <w:lang w:eastAsia="ar-SA"/>
        </w:rPr>
        <w:t xml:space="preserve"> przy ul. Strefowej 8</w:t>
      </w:r>
      <w:r w:rsidR="00723FC9" w:rsidRPr="00B95F24">
        <w:rPr>
          <w:rFonts w:ascii="Arial" w:hAnsi="Arial" w:cs="Arial"/>
          <w:kern w:val="3"/>
          <w:lang w:eastAsia="ar-SA"/>
        </w:rPr>
        <w:t xml:space="preserve"> </w:t>
      </w:r>
      <w:r w:rsidR="00723FC9">
        <w:rPr>
          <w:rFonts w:ascii="Arial" w:hAnsi="Arial" w:cs="Arial"/>
          <w:kern w:val="3"/>
          <w:lang w:eastAsia="ar-SA"/>
        </w:rPr>
        <w:t xml:space="preserve"> </w:t>
      </w:r>
      <w:r w:rsidR="00723FC9" w:rsidRPr="00B95F24">
        <w:rPr>
          <w:rFonts w:ascii="Arial" w:hAnsi="Arial" w:cs="Arial"/>
          <w:kern w:val="3"/>
          <w:lang w:eastAsia="ar-SA"/>
        </w:rPr>
        <w:t xml:space="preserve">instalacji do </w:t>
      </w:r>
      <w:r w:rsidR="00723FC9" w:rsidRPr="00B95F24">
        <w:rPr>
          <w:rFonts w:ascii="Arial" w:hAnsi="Arial" w:cs="Arial"/>
          <w:color w:val="000000"/>
        </w:rPr>
        <w:t xml:space="preserve">mechaniczno </w:t>
      </w:r>
      <w:r w:rsidR="00723FC9" w:rsidRPr="00B95F24">
        <w:rPr>
          <w:rFonts w:ascii="Arial" w:hAnsi="Arial" w:cs="Arial"/>
        </w:rPr>
        <w:t>– biologicznego przetwarzania odpadów (MBP) o wydajności maksymalnej części mechanicznej 36 000 Mg/rok i wydajności maksymalnej części biologicznej 18 340 Mg/rok</w:t>
      </w:r>
      <w:r w:rsidR="00662651">
        <w:rPr>
          <w:rFonts w:ascii="Arial" w:hAnsi="Arial" w:cs="Arial"/>
        </w:rPr>
        <w:t xml:space="preserve">, </w:t>
      </w:r>
    </w:p>
    <w:bookmarkEnd w:id="0"/>
    <w:p w14:paraId="416003D3" w14:textId="77777777" w:rsidR="00AE1DAB" w:rsidRPr="008A4AA1" w:rsidRDefault="00AE1DAB" w:rsidP="00AE1DAB">
      <w:pPr>
        <w:pStyle w:val="Tekstpodstawowy"/>
        <w:rPr>
          <w:rFonts w:ascii="Arial" w:hAnsi="Arial" w:cs="Arial"/>
          <w:sz w:val="12"/>
          <w:szCs w:val="8"/>
        </w:rPr>
      </w:pPr>
    </w:p>
    <w:p w14:paraId="1B7F7E69" w14:textId="77777777" w:rsidR="00AE1DAB" w:rsidRDefault="00AE1DAB" w:rsidP="00AE1DAB">
      <w:pPr>
        <w:spacing w:line="276" w:lineRule="auto"/>
        <w:jc w:val="center"/>
        <w:rPr>
          <w:rFonts w:ascii="Arial" w:hAnsi="Arial" w:cs="Arial"/>
          <w:b/>
        </w:rPr>
      </w:pPr>
      <w:r>
        <w:rPr>
          <w:rFonts w:ascii="Arial" w:hAnsi="Arial" w:cs="Arial"/>
          <w:b/>
        </w:rPr>
        <w:t>p o s t a n a w i a m</w:t>
      </w:r>
    </w:p>
    <w:p w14:paraId="052143EF" w14:textId="77777777" w:rsidR="00AE1DAB" w:rsidRPr="008A4AA1" w:rsidRDefault="00AE1DAB" w:rsidP="00AE1DAB">
      <w:pPr>
        <w:pStyle w:val="Tekstpodstawowy"/>
        <w:rPr>
          <w:rFonts w:ascii="Arial" w:hAnsi="Arial" w:cs="Arial"/>
          <w:sz w:val="16"/>
          <w:szCs w:val="16"/>
        </w:rPr>
      </w:pPr>
    </w:p>
    <w:p w14:paraId="400D4D5A" w14:textId="3C33B646" w:rsidR="00662651" w:rsidRDefault="00AE1DAB" w:rsidP="00662651">
      <w:pPr>
        <w:pStyle w:val="Tekstpodstawowy"/>
        <w:ind w:firstLine="567"/>
        <w:jc w:val="both"/>
        <w:rPr>
          <w:rFonts w:ascii="Arial" w:hAnsi="Arial" w:cs="Arial"/>
        </w:rPr>
      </w:pPr>
      <w:r>
        <w:rPr>
          <w:rFonts w:ascii="Arial" w:hAnsi="Arial" w:cs="Arial"/>
          <w:b/>
          <w:bCs/>
        </w:rPr>
        <w:t>Nadać rygor natychmiastowej wykonalności decyzji Marszałka Województwa Podkarpackiego z dnia</w:t>
      </w:r>
      <w:r w:rsidR="00662651">
        <w:rPr>
          <w:rFonts w:ascii="Arial" w:hAnsi="Arial" w:cs="Arial"/>
          <w:b/>
          <w:bCs/>
        </w:rPr>
        <w:t xml:space="preserve"> </w:t>
      </w:r>
      <w:r w:rsidR="001F6C4E" w:rsidRPr="00713E33">
        <w:rPr>
          <w:rFonts w:ascii="Arial" w:hAnsi="Arial" w:cs="Arial"/>
          <w:b/>
          <w:bCs/>
        </w:rPr>
        <w:t>05.10.2022r.,</w:t>
      </w:r>
      <w:r w:rsidR="00662651" w:rsidRPr="00713E33">
        <w:rPr>
          <w:rFonts w:ascii="Arial" w:hAnsi="Arial" w:cs="Arial"/>
          <w:b/>
          <w:bCs/>
        </w:rPr>
        <w:t xml:space="preserve"> znak: </w:t>
      </w:r>
      <w:r w:rsidRPr="00713E33">
        <w:rPr>
          <w:rFonts w:ascii="Arial" w:hAnsi="Arial" w:cs="Arial"/>
          <w:b/>
          <w:bCs/>
        </w:rPr>
        <w:t>OS-</w:t>
      </w:r>
      <w:r>
        <w:rPr>
          <w:rFonts w:ascii="Arial" w:hAnsi="Arial" w:cs="Arial"/>
          <w:b/>
          <w:bCs/>
        </w:rPr>
        <w:t>I.7222.</w:t>
      </w:r>
      <w:r w:rsidR="00662651">
        <w:rPr>
          <w:rFonts w:ascii="Arial" w:hAnsi="Arial" w:cs="Arial"/>
          <w:b/>
          <w:bCs/>
        </w:rPr>
        <w:t>82</w:t>
      </w:r>
      <w:r>
        <w:rPr>
          <w:rFonts w:ascii="Arial" w:hAnsi="Arial" w:cs="Arial"/>
          <w:b/>
          <w:bCs/>
        </w:rPr>
        <w:t>.1.202</w:t>
      </w:r>
      <w:r w:rsidR="00662651">
        <w:rPr>
          <w:rFonts w:ascii="Arial" w:hAnsi="Arial" w:cs="Arial"/>
          <w:b/>
          <w:bCs/>
        </w:rPr>
        <w:t>2</w:t>
      </w:r>
      <w:r>
        <w:rPr>
          <w:rFonts w:ascii="Arial" w:hAnsi="Arial" w:cs="Arial"/>
          <w:b/>
          <w:bCs/>
        </w:rPr>
        <w:t xml:space="preserve">.MD </w:t>
      </w:r>
      <w:r w:rsidR="00662651">
        <w:rPr>
          <w:rFonts w:ascii="Arial" w:hAnsi="Arial" w:cs="Arial"/>
        </w:rPr>
        <w:t xml:space="preserve">udzielającej </w:t>
      </w:r>
      <w:r w:rsidR="00662651" w:rsidRPr="00B95F24">
        <w:rPr>
          <w:rFonts w:ascii="Arial" w:hAnsi="Arial" w:cs="Arial"/>
          <w:kern w:val="3"/>
          <w:lang w:eastAsia="ar-SA"/>
        </w:rPr>
        <w:t>Czysta Energia Polska</w:t>
      </w:r>
      <w:r w:rsidR="00662651">
        <w:rPr>
          <w:rFonts w:ascii="Arial" w:hAnsi="Arial" w:cs="Arial"/>
          <w:kern w:val="3"/>
          <w:lang w:eastAsia="ar-SA"/>
        </w:rPr>
        <w:t xml:space="preserve"> </w:t>
      </w:r>
      <w:r w:rsidR="00662651" w:rsidRPr="00B95F24">
        <w:rPr>
          <w:rFonts w:ascii="Arial" w:hAnsi="Arial" w:cs="Arial"/>
          <w:kern w:val="3"/>
          <w:lang w:eastAsia="ar-SA"/>
        </w:rPr>
        <w:t>Sp. z o.o.</w:t>
      </w:r>
      <w:r w:rsidR="00662651" w:rsidRPr="00B95F24">
        <w:rPr>
          <w:rFonts w:ascii="Arial" w:hAnsi="Arial" w:cs="Arial"/>
          <w:kern w:val="3"/>
        </w:rPr>
        <w:t>, ul. Lecha 10, 41-800 Zabrze</w:t>
      </w:r>
      <w:r w:rsidR="00662651">
        <w:rPr>
          <w:rFonts w:ascii="Arial" w:hAnsi="Arial" w:cs="Arial"/>
          <w:kern w:val="3"/>
        </w:rPr>
        <w:t xml:space="preserve"> </w:t>
      </w:r>
      <w:r w:rsidR="00662651">
        <w:rPr>
          <w:rFonts w:ascii="Arial" w:hAnsi="Arial" w:cs="Arial"/>
          <w:kern w:val="3"/>
        </w:rPr>
        <w:br/>
      </w:r>
      <w:r w:rsidR="00662651" w:rsidRPr="00723FC9">
        <w:rPr>
          <w:rFonts w:ascii="Arial" w:hAnsi="Arial" w:cs="Arial"/>
          <w:kern w:val="3"/>
        </w:rPr>
        <w:t>(</w:t>
      </w:r>
      <w:r w:rsidR="00662651" w:rsidRPr="00723FC9">
        <w:rPr>
          <w:rFonts w:ascii="Arial" w:hAnsi="Arial" w:cs="Arial"/>
        </w:rPr>
        <w:t xml:space="preserve">NIP: 634-28-31-718 </w:t>
      </w:r>
      <w:r w:rsidR="00662651" w:rsidRPr="00723FC9">
        <w:rPr>
          <w:rFonts w:ascii="Arial" w:hAnsi="Arial" w:cs="Arial"/>
          <w:kern w:val="3"/>
        </w:rPr>
        <w:t>R</w:t>
      </w:r>
      <w:r w:rsidR="00662651" w:rsidRPr="00723FC9">
        <w:rPr>
          <w:rFonts w:ascii="Arial" w:hAnsi="Arial" w:cs="Arial"/>
        </w:rPr>
        <w:t>egon: 243696878)</w:t>
      </w:r>
      <w:r w:rsidR="00662651">
        <w:rPr>
          <w:rFonts w:ascii="Arial" w:hAnsi="Arial" w:cs="Arial"/>
        </w:rPr>
        <w:t xml:space="preserve"> </w:t>
      </w:r>
      <w:r w:rsidR="00662651" w:rsidRPr="006B6CA5">
        <w:rPr>
          <w:rFonts w:ascii="Arial" w:hAnsi="Arial" w:cs="Arial"/>
        </w:rPr>
        <w:t xml:space="preserve">pozwolenia zintegrowanego </w:t>
      </w:r>
      <w:r w:rsidR="00662651" w:rsidRPr="00F0764B">
        <w:rPr>
          <w:rFonts w:ascii="Arial" w:hAnsi="Arial" w:cs="Arial"/>
          <w:bCs/>
        </w:rPr>
        <w:t xml:space="preserve">na </w:t>
      </w:r>
      <w:r w:rsidR="00662651">
        <w:rPr>
          <w:rFonts w:ascii="Arial" w:hAnsi="Arial" w:cs="Arial"/>
          <w:kern w:val="3"/>
        </w:rPr>
        <w:t xml:space="preserve">prowadzenie </w:t>
      </w:r>
      <w:r w:rsidR="00662651">
        <w:rPr>
          <w:rFonts w:ascii="Arial" w:hAnsi="Arial" w:cs="Arial"/>
          <w:kern w:val="3"/>
        </w:rPr>
        <w:br/>
      </w:r>
      <w:r w:rsidR="00662651" w:rsidRPr="00B95F24">
        <w:rPr>
          <w:rFonts w:ascii="Arial" w:hAnsi="Arial" w:cs="Arial"/>
          <w:kern w:val="3"/>
          <w:lang w:eastAsia="ar-SA"/>
        </w:rPr>
        <w:t>w Tarnobrzegu</w:t>
      </w:r>
      <w:r w:rsidR="00662651">
        <w:rPr>
          <w:rFonts w:ascii="Arial" w:hAnsi="Arial" w:cs="Arial"/>
          <w:kern w:val="3"/>
          <w:lang w:eastAsia="ar-SA"/>
        </w:rPr>
        <w:t xml:space="preserve"> przy ul. Strefowej 8</w:t>
      </w:r>
      <w:r w:rsidR="00662651" w:rsidRPr="00B95F24">
        <w:rPr>
          <w:rFonts w:ascii="Arial" w:hAnsi="Arial" w:cs="Arial"/>
          <w:kern w:val="3"/>
          <w:lang w:eastAsia="ar-SA"/>
        </w:rPr>
        <w:t xml:space="preserve"> instalacji do </w:t>
      </w:r>
      <w:r w:rsidR="00662651" w:rsidRPr="00B95F24">
        <w:rPr>
          <w:rFonts w:ascii="Arial" w:hAnsi="Arial" w:cs="Arial"/>
          <w:color w:val="000000"/>
        </w:rPr>
        <w:t xml:space="preserve">mechaniczno </w:t>
      </w:r>
      <w:r w:rsidR="00662651" w:rsidRPr="00B95F24">
        <w:rPr>
          <w:rFonts w:ascii="Arial" w:hAnsi="Arial" w:cs="Arial"/>
        </w:rPr>
        <w:t>– biologicznego przetwarzania odpadów (MBP) o wydajności maksymalnej części mechanicznej 36 000 Mg/rok i wydajności maksymalnej części biologicznej 18 340 Mg/rok</w:t>
      </w:r>
      <w:r w:rsidR="00662651">
        <w:rPr>
          <w:rFonts w:ascii="Arial" w:hAnsi="Arial" w:cs="Arial"/>
        </w:rPr>
        <w:t xml:space="preserve">. </w:t>
      </w:r>
    </w:p>
    <w:p w14:paraId="7DB4566E" w14:textId="77777777" w:rsidR="00AE1DAB" w:rsidRDefault="00AE1DAB" w:rsidP="00AE1DAB">
      <w:pPr>
        <w:pStyle w:val="Nagwek3"/>
        <w:spacing w:line="276" w:lineRule="auto"/>
        <w:rPr>
          <w:rFonts w:ascii="Arial" w:hAnsi="Arial" w:cs="Arial"/>
          <w:sz w:val="8"/>
        </w:rPr>
      </w:pPr>
    </w:p>
    <w:p w14:paraId="0A64BDFD" w14:textId="77777777" w:rsidR="00AE1DAB" w:rsidRPr="00662651" w:rsidRDefault="00AE1DAB" w:rsidP="00662651">
      <w:pPr>
        <w:pStyle w:val="Nagwek3"/>
        <w:spacing w:line="276" w:lineRule="auto"/>
        <w:jc w:val="center"/>
        <w:rPr>
          <w:rFonts w:ascii="Arial" w:hAnsi="Arial" w:cs="Arial"/>
          <w:b/>
          <w:bCs/>
          <w:color w:val="auto"/>
        </w:rPr>
      </w:pPr>
      <w:r w:rsidRPr="00662651">
        <w:rPr>
          <w:rFonts w:ascii="Arial" w:hAnsi="Arial" w:cs="Arial"/>
          <w:b/>
          <w:bCs/>
          <w:color w:val="auto"/>
        </w:rPr>
        <w:t>U z a s a d n i e n i e</w:t>
      </w:r>
    </w:p>
    <w:p w14:paraId="55D9487C" w14:textId="77777777" w:rsidR="00AE1DAB" w:rsidRDefault="00AE1DAB" w:rsidP="00AE1DAB">
      <w:pPr>
        <w:spacing w:line="276" w:lineRule="auto"/>
        <w:ind w:firstLine="567"/>
        <w:jc w:val="both"/>
        <w:rPr>
          <w:rFonts w:ascii="Arial" w:hAnsi="Arial" w:cs="Arial"/>
          <w:sz w:val="18"/>
        </w:rPr>
      </w:pPr>
    </w:p>
    <w:p w14:paraId="20C92E24" w14:textId="6C7F5D1A" w:rsidR="00662651" w:rsidRDefault="00AE1DAB" w:rsidP="00662651">
      <w:pPr>
        <w:pStyle w:val="Tekstpodstawowy"/>
        <w:ind w:firstLine="567"/>
        <w:jc w:val="both"/>
        <w:rPr>
          <w:rFonts w:ascii="Arial" w:hAnsi="Arial" w:cs="Arial"/>
        </w:rPr>
      </w:pPr>
      <w:r>
        <w:rPr>
          <w:rFonts w:ascii="Arial" w:hAnsi="Arial" w:cs="Arial"/>
        </w:rPr>
        <w:tab/>
      </w:r>
      <w:r w:rsidR="00991822">
        <w:rPr>
          <w:rFonts w:ascii="Arial" w:hAnsi="Arial" w:cs="Arial"/>
        </w:rPr>
        <w:t xml:space="preserve">Marszałek Województwa Podkarpackiego działając na wniosek </w:t>
      </w:r>
      <w:r w:rsidR="00991822" w:rsidRPr="00B95F24">
        <w:rPr>
          <w:rFonts w:ascii="Arial" w:hAnsi="Arial" w:cs="Arial"/>
          <w:kern w:val="3"/>
          <w:lang w:eastAsia="ar-SA"/>
        </w:rPr>
        <w:t>Czysta Energia Polska</w:t>
      </w:r>
      <w:r w:rsidR="00991822">
        <w:rPr>
          <w:rFonts w:ascii="Arial" w:hAnsi="Arial" w:cs="Arial"/>
          <w:kern w:val="3"/>
          <w:lang w:eastAsia="ar-SA"/>
        </w:rPr>
        <w:t xml:space="preserve"> </w:t>
      </w:r>
      <w:r w:rsidR="00991822" w:rsidRPr="00B95F24">
        <w:rPr>
          <w:rFonts w:ascii="Arial" w:hAnsi="Arial" w:cs="Arial"/>
          <w:kern w:val="3"/>
          <w:lang w:eastAsia="ar-SA"/>
        </w:rPr>
        <w:t>Sp. z o.o.</w:t>
      </w:r>
      <w:r w:rsidR="00991822" w:rsidRPr="00B95F24">
        <w:rPr>
          <w:rFonts w:ascii="Arial" w:hAnsi="Arial" w:cs="Arial"/>
          <w:kern w:val="3"/>
        </w:rPr>
        <w:t>, ul. Lecha 10, 41-800 Zabrze</w:t>
      </w:r>
      <w:r w:rsidR="00991822">
        <w:rPr>
          <w:rFonts w:ascii="Arial" w:hAnsi="Arial" w:cs="Arial"/>
          <w:kern w:val="3"/>
        </w:rPr>
        <w:t xml:space="preserve"> </w:t>
      </w:r>
      <w:r w:rsidR="00991822" w:rsidRPr="00723FC9">
        <w:rPr>
          <w:rFonts w:ascii="Arial" w:hAnsi="Arial" w:cs="Arial"/>
          <w:kern w:val="3"/>
        </w:rPr>
        <w:t>(</w:t>
      </w:r>
      <w:r w:rsidR="00991822" w:rsidRPr="00723FC9">
        <w:rPr>
          <w:rFonts w:ascii="Arial" w:hAnsi="Arial" w:cs="Arial"/>
        </w:rPr>
        <w:t xml:space="preserve">NIP: 634-28-31-718 </w:t>
      </w:r>
      <w:r w:rsidR="008A4AA1">
        <w:rPr>
          <w:rFonts w:ascii="Arial" w:hAnsi="Arial" w:cs="Arial"/>
        </w:rPr>
        <w:br/>
      </w:r>
      <w:r w:rsidR="00991822" w:rsidRPr="00723FC9">
        <w:rPr>
          <w:rFonts w:ascii="Arial" w:hAnsi="Arial" w:cs="Arial"/>
          <w:kern w:val="3"/>
        </w:rPr>
        <w:t>R</w:t>
      </w:r>
      <w:r w:rsidR="00991822" w:rsidRPr="00723FC9">
        <w:rPr>
          <w:rFonts w:ascii="Arial" w:hAnsi="Arial" w:cs="Arial"/>
        </w:rPr>
        <w:t>egon: 243696878)</w:t>
      </w:r>
      <w:r w:rsidR="00991822">
        <w:rPr>
          <w:rFonts w:ascii="Arial" w:hAnsi="Arial" w:cs="Arial"/>
        </w:rPr>
        <w:t xml:space="preserve"> </w:t>
      </w:r>
      <w:r w:rsidR="00991822" w:rsidRPr="0064564A">
        <w:rPr>
          <w:rFonts w:ascii="Arial" w:hAnsi="Arial" w:cs="Arial"/>
        </w:rPr>
        <w:t xml:space="preserve">z dnia </w:t>
      </w:r>
      <w:r w:rsidR="00991822">
        <w:rPr>
          <w:rFonts w:ascii="Arial" w:hAnsi="Arial" w:cs="Arial"/>
        </w:rPr>
        <w:t xml:space="preserve">11.08.2022r. </w:t>
      </w:r>
      <w:r w:rsidR="00991822" w:rsidRPr="0064564A">
        <w:rPr>
          <w:rFonts w:ascii="Arial" w:hAnsi="Arial" w:cs="Arial"/>
        </w:rPr>
        <w:t>(data wpływu</w:t>
      </w:r>
      <w:r w:rsidR="008A4AA1">
        <w:rPr>
          <w:rFonts w:ascii="Arial" w:hAnsi="Arial" w:cs="Arial"/>
        </w:rPr>
        <w:t xml:space="preserve"> do tut. Urzędu</w:t>
      </w:r>
      <w:r w:rsidR="00991822" w:rsidRPr="0064564A">
        <w:rPr>
          <w:rFonts w:ascii="Arial" w:hAnsi="Arial" w:cs="Arial"/>
        </w:rPr>
        <w:t xml:space="preserve">: </w:t>
      </w:r>
      <w:r w:rsidR="00991822">
        <w:rPr>
          <w:rFonts w:ascii="Arial" w:hAnsi="Arial" w:cs="Arial"/>
        </w:rPr>
        <w:t>16.08.2022r.</w:t>
      </w:r>
      <w:r w:rsidR="00991822" w:rsidRPr="0064564A">
        <w:rPr>
          <w:rFonts w:ascii="Arial" w:hAnsi="Arial" w:cs="Arial"/>
        </w:rPr>
        <w:t>)</w:t>
      </w:r>
      <w:r w:rsidR="00991822">
        <w:rPr>
          <w:rFonts w:ascii="Arial" w:hAnsi="Arial" w:cs="Arial"/>
        </w:rPr>
        <w:t xml:space="preserve"> </w:t>
      </w:r>
      <w:r w:rsidR="008A4AA1">
        <w:rPr>
          <w:rFonts w:ascii="Arial" w:hAnsi="Arial" w:cs="Arial"/>
        </w:rPr>
        <w:br/>
      </w:r>
      <w:r w:rsidR="00991822">
        <w:rPr>
          <w:rFonts w:ascii="Arial" w:hAnsi="Arial" w:cs="Arial"/>
        </w:rPr>
        <w:t>w dniu 05.10.2022r. wydał decyzję znak:</w:t>
      </w:r>
      <w:r w:rsidR="008A4AA1">
        <w:rPr>
          <w:rFonts w:ascii="Arial" w:hAnsi="Arial" w:cs="Arial"/>
        </w:rPr>
        <w:t xml:space="preserve"> </w:t>
      </w:r>
      <w:r>
        <w:rPr>
          <w:rFonts w:ascii="Arial" w:hAnsi="Arial" w:cs="Arial"/>
        </w:rPr>
        <w:t>OS-I.7222.</w:t>
      </w:r>
      <w:r w:rsidR="00662651">
        <w:rPr>
          <w:rFonts w:ascii="Arial" w:hAnsi="Arial" w:cs="Arial"/>
        </w:rPr>
        <w:t>82.</w:t>
      </w:r>
      <w:r>
        <w:rPr>
          <w:rFonts w:ascii="Arial" w:hAnsi="Arial" w:cs="Arial"/>
        </w:rPr>
        <w:t>1.202</w:t>
      </w:r>
      <w:r w:rsidR="00662651">
        <w:rPr>
          <w:rFonts w:ascii="Arial" w:hAnsi="Arial" w:cs="Arial"/>
        </w:rPr>
        <w:t>2</w:t>
      </w:r>
      <w:r>
        <w:rPr>
          <w:rFonts w:ascii="Arial" w:hAnsi="Arial" w:cs="Arial"/>
        </w:rPr>
        <w:t xml:space="preserve">.MD </w:t>
      </w:r>
      <w:r w:rsidR="008A4AA1">
        <w:rPr>
          <w:rFonts w:ascii="Arial" w:hAnsi="Arial" w:cs="Arial"/>
        </w:rPr>
        <w:t>udzielającą</w:t>
      </w:r>
      <w:r w:rsidR="00662651">
        <w:rPr>
          <w:rFonts w:ascii="Arial" w:hAnsi="Arial" w:cs="Arial"/>
          <w:kern w:val="3"/>
        </w:rPr>
        <w:t xml:space="preserve"> </w:t>
      </w:r>
      <w:r w:rsidR="00662651" w:rsidRPr="006B6CA5">
        <w:rPr>
          <w:rFonts w:ascii="Arial" w:hAnsi="Arial" w:cs="Arial"/>
        </w:rPr>
        <w:t xml:space="preserve">pozwolenia zintegrowanego </w:t>
      </w:r>
      <w:r w:rsidR="00662651" w:rsidRPr="00F0764B">
        <w:rPr>
          <w:rFonts w:ascii="Arial" w:hAnsi="Arial" w:cs="Arial"/>
          <w:bCs/>
        </w:rPr>
        <w:t xml:space="preserve">na </w:t>
      </w:r>
      <w:r w:rsidR="00662651">
        <w:rPr>
          <w:rFonts w:ascii="Arial" w:hAnsi="Arial" w:cs="Arial"/>
          <w:kern w:val="3"/>
        </w:rPr>
        <w:t xml:space="preserve">prowadzenie </w:t>
      </w:r>
      <w:r w:rsidR="00662651" w:rsidRPr="00B95F24">
        <w:rPr>
          <w:rFonts w:ascii="Arial" w:hAnsi="Arial" w:cs="Arial"/>
          <w:kern w:val="3"/>
          <w:lang w:eastAsia="ar-SA"/>
        </w:rPr>
        <w:t>w Tarnobrzegu</w:t>
      </w:r>
      <w:r w:rsidR="00662651">
        <w:rPr>
          <w:rFonts w:ascii="Arial" w:hAnsi="Arial" w:cs="Arial"/>
          <w:kern w:val="3"/>
          <w:lang w:eastAsia="ar-SA"/>
        </w:rPr>
        <w:t xml:space="preserve"> przy ul. Strefowej 8</w:t>
      </w:r>
      <w:r w:rsidR="00662651" w:rsidRPr="00B95F24">
        <w:rPr>
          <w:rFonts w:ascii="Arial" w:hAnsi="Arial" w:cs="Arial"/>
          <w:kern w:val="3"/>
          <w:lang w:eastAsia="ar-SA"/>
        </w:rPr>
        <w:t xml:space="preserve"> </w:t>
      </w:r>
      <w:r w:rsidR="00662651">
        <w:rPr>
          <w:rFonts w:ascii="Arial" w:hAnsi="Arial" w:cs="Arial"/>
          <w:kern w:val="3"/>
          <w:lang w:eastAsia="ar-SA"/>
        </w:rPr>
        <w:t xml:space="preserve"> </w:t>
      </w:r>
      <w:r w:rsidR="00662651" w:rsidRPr="00B95F24">
        <w:rPr>
          <w:rFonts w:ascii="Arial" w:hAnsi="Arial" w:cs="Arial"/>
          <w:kern w:val="3"/>
          <w:lang w:eastAsia="ar-SA"/>
        </w:rPr>
        <w:t xml:space="preserve">instalacji do </w:t>
      </w:r>
      <w:r w:rsidR="00662651" w:rsidRPr="00B95F24">
        <w:rPr>
          <w:rFonts w:ascii="Arial" w:hAnsi="Arial" w:cs="Arial"/>
          <w:color w:val="000000"/>
        </w:rPr>
        <w:t xml:space="preserve">mechaniczno </w:t>
      </w:r>
      <w:r w:rsidR="00662651" w:rsidRPr="00B95F24">
        <w:rPr>
          <w:rFonts w:ascii="Arial" w:hAnsi="Arial" w:cs="Arial"/>
        </w:rPr>
        <w:t xml:space="preserve">– biologicznego przetwarzania odpadów (MBP) </w:t>
      </w:r>
      <w:r w:rsidR="008A4AA1">
        <w:rPr>
          <w:rFonts w:ascii="Arial" w:hAnsi="Arial" w:cs="Arial"/>
        </w:rPr>
        <w:br/>
      </w:r>
      <w:r w:rsidR="00662651" w:rsidRPr="00B95F24">
        <w:rPr>
          <w:rFonts w:ascii="Arial" w:hAnsi="Arial" w:cs="Arial"/>
        </w:rPr>
        <w:t>o wydajności maksymalnej części mechanicznej 36 000 Mg/rok i wydajności maksymalnej części biologicznej 18 340 Mg/rok</w:t>
      </w:r>
      <w:r w:rsidR="00662651">
        <w:rPr>
          <w:rFonts w:ascii="Arial" w:hAnsi="Arial" w:cs="Arial"/>
        </w:rPr>
        <w:t xml:space="preserve">. </w:t>
      </w:r>
    </w:p>
    <w:p w14:paraId="1598129D" w14:textId="0CD72EB6" w:rsidR="0088592E" w:rsidRDefault="00CE6724" w:rsidP="00CE6724">
      <w:pPr>
        <w:pStyle w:val="Tekstpodstawowy"/>
        <w:ind w:firstLine="567"/>
        <w:jc w:val="both"/>
        <w:rPr>
          <w:rFonts w:ascii="Arial" w:hAnsi="Arial" w:cs="Arial"/>
          <w:kern w:val="3"/>
        </w:rPr>
      </w:pPr>
      <w:r>
        <w:rPr>
          <w:rFonts w:ascii="Arial" w:hAnsi="Arial" w:cs="Arial"/>
        </w:rPr>
        <w:t xml:space="preserve"> </w:t>
      </w:r>
      <w:r w:rsidR="008A4AA1">
        <w:rPr>
          <w:rFonts w:ascii="Arial" w:hAnsi="Arial" w:cs="Arial"/>
        </w:rPr>
        <w:t xml:space="preserve">We wniosku z dnia </w:t>
      </w:r>
      <w:r w:rsidR="005F625F">
        <w:rPr>
          <w:rFonts w:ascii="Arial" w:hAnsi="Arial" w:cs="Arial"/>
        </w:rPr>
        <w:t>05.10.</w:t>
      </w:r>
      <w:r w:rsidR="008A4AA1">
        <w:rPr>
          <w:rFonts w:ascii="Arial" w:hAnsi="Arial" w:cs="Arial"/>
        </w:rPr>
        <w:t xml:space="preserve">2022r. </w:t>
      </w:r>
      <w:r w:rsidR="008A4AA1" w:rsidRPr="00B95F24">
        <w:rPr>
          <w:rFonts w:ascii="Arial" w:hAnsi="Arial" w:cs="Arial"/>
          <w:kern w:val="3"/>
          <w:lang w:eastAsia="ar-SA"/>
        </w:rPr>
        <w:t>Czysta Energia Polska</w:t>
      </w:r>
      <w:r w:rsidR="008A4AA1">
        <w:rPr>
          <w:rFonts w:ascii="Arial" w:hAnsi="Arial" w:cs="Arial"/>
          <w:kern w:val="3"/>
          <w:lang w:eastAsia="ar-SA"/>
        </w:rPr>
        <w:t xml:space="preserve"> </w:t>
      </w:r>
      <w:r w:rsidR="008A4AA1" w:rsidRPr="00B95F24">
        <w:rPr>
          <w:rFonts w:ascii="Arial" w:hAnsi="Arial" w:cs="Arial"/>
          <w:kern w:val="3"/>
          <w:lang w:eastAsia="ar-SA"/>
        </w:rPr>
        <w:t>Sp. z o.o.</w:t>
      </w:r>
      <w:r w:rsidR="008A4AA1" w:rsidRPr="00B95F24">
        <w:rPr>
          <w:rFonts w:ascii="Arial" w:hAnsi="Arial" w:cs="Arial"/>
          <w:kern w:val="3"/>
        </w:rPr>
        <w:t>, ul. Lecha 10, 41-800 Zabrze</w:t>
      </w:r>
      <w:r w:rsidR="008A4AA1">
        <w:rPr>
          <w:rFonts w:ascii="Arial" w:hAnsi="Arial" w:cs="Arial"/>
          <w:kern w:val="3"/>
        </w:rPr>
        <w:t xml:space="preserve"> </w:t>
      </w:r>
      <w:r w:rsidR="0088592E">
        <w:rPr>
          <w:rFonts w:ascii="Arial" w:hAnsi="Arial" w:cs="Arial"/>
          <w:kern w:val="3"/>
        </w:rPr>
        <w:t xml:space="preserve">wniosła o nadanie </w:t>
      </w:r>
      <w:r w:rsidR="0088592E" w:rsidRPr="006A6437">
        <w:rPr>
          <w:rFonts w:ascii="Arial" w:hAnsi="Arial" w:cs="Arial"/>
        </w:rPr>
        <w:t>rygoru natychmiastowej wykonalności</w:t>
      </w:r>
      <w:r w:rsidR="0088592E">
        <w:rPr>
          <w:rFonts w:ascii="Arial" w:hAnsi="Arial" w:cs="Arial"/>
        </w:rPr>
        <w:t xml:space="preserve"> </w:t>
      </w:r>
      <w:r w:rsidR="00A03F14">
        <w:rPr>
          <w:rFonts w:ascii="Arial" w:hAnsi="Arial" w:cs="Arial"/>
        </w:rPr>
        <w:t xml:space="preserve">ww. </w:t>
      </w:r>
      <w:r w:rsidR="0088592E" w:rsidRPr="006A6437">
        <w:rPr>
          <w:rFonts w:ascii="Arial" w:hAnsi="Arial" w:cs="Arial"/>
        </w:rPr>
        <w:t xml:space="preserve">decyzji Marszałka Województwa Podkarpackiego </w:t>
      </w:r>
      <w:r w:rsidR="0088592E">
        <w:rPr>
          <w:rFonts w:ascii="Arial" w:hAnsi="Arial" w:cs="Arial"/>
        </w:rPr>
        <w:t xml:space="preserve">udzielającej </w:t>
      </w:r>
      <w:r w:rsidR="007D4394" w:rsidRPr="00B95F24">
        <w:rPr>
          <w:rFonts w:ascii="Arial" w:hAnsi="Arial" w:cs="Arial"/>
          <w:kern w:val="3"/>
          <w:lang w:eastAsia="ar-SA"/>
        </w:rPr>
        <w:t>Czysta Energia Polska</w:t>
      </w:r>
      <w:r w:rsidR="007D4394">
        <w:rPr>
          <w:rFonts w:ascii="Arial" w:hAnsi="Arial" w:cs="Arial"/>
          <w:kern w:val="3"/>
          <w:lang w:eastAsia="ar-SA"/>
        </w:rPr>
        <w:t xml:space="preserve"> </w:t>
      </w:r>
      <w:r w:rsidR="007D4394">
        <w:rPr>
          <w:rFonts w:ascii="Arial" w:hAnsi="Arial" w:cs="Arial"/>
          <w:kern w:val="3"/>
          <w:lang w:eastAsia="ar-SA"/>
        </w:rPr>
        <w:br/>
      </w:r>
      <w:r w:rsidR="007D4394" w:rsidRPr="00B95F24">
        <w:rPr>
          <w:rFonts w:ascii="Arial" w:hAnsi="Arial" w:cs="Arial"/>
          <w:kern w:val="3"/>
          <w:lang w:eastAsia="ar-SA"/>
        </w:rPr>
        <w:t>Sp. z o.o.</w:t>
      </w:r>
      <w:r w:rsidR="007D4394">
        <w:rPr>
          <w:rFonts w:ascii="Arial" w:hAnsi="Arial" w:cs="Arial"/>
          <w:kern w:val="3"/>
          <w:lang w:eastAsia="ar-SA"/>
        </w:rPr>
        <w:t xml:space="preserve"> </w:t>
      </w:r>
      <w:r w:rsidR="0088592E" w:rsidRPr="00B95F24">
        <w:rPr>
          <w:rFonts w:ascii="Arial" w:hAnsi="Arial" w:cs="Arial"/>
          <w:kern w:val="3"/>
        </w:rPr>
        <w:t>ul. Lecha 10, 41-800 Zabrze</w:t>
      </w:r>
      <w:r w:rsidR="0088592E">
        <w:rPr>
          <w:rFonts w:ascii="Arial" w:hAnsi="Arial" w:cs="Arial"/>
          <w:kern w:val="3"/>
        </w:rPr>
        <w:t xml:space="preserve"> </w:t>
      </w:r>
      <w:r w:rsidR="0088592E" w:rsidRPr="006B6CA5">
        <w:rPr>
          <w:rFonts w:ascii="Arial" w:hAnsi="Arial" w:cs="Arial"/>
        </w:rPr>
        <w:t xml:space="preserve">pozwolenia zintegrowanego </w:t>
      </w:r>
      <w:r w:rsidR="0088592E" w:rsidRPr="00F0764B">
        <w:rPr>
          <w:rFonts w:ascii="Arial" w:hAnsi="Arial" w:cs="Arial"/>
          <w:bCs/>
        </w:rPr>
        <w:t xml:space="preserve">na </w:t>
      </w:r>
      <w:r w:rsidR="0088592E">
        <w:rPr>
          <w:rFonts w:ascii="Arial" w:hAnsi="Arial" w:cs="Arial"/>
          <w:kern w:val="3"/>
        </w:rPr>
        <w:t xml:space="preserve">prowadzenie </w:t>
      </w:r>
      <w:r w:rsidR="007D4394">
        <w:rPr>
          <w:rFonts w:ascii="Arial" w:hAnsi="Arial" w:cs="Arial"/>
          <w:kern w:val="3"/>
        </w:rPr>
        <w:br/>
      </w:r>
      <w:r w:rsidR="0088592E" w:rsidRPr="00B95F24">
        <w:rPr>
          <w:rFonts w:ascii="Arial" w:hAnsi="Arial" w:cs="Arial"/>
          <w:kern w:val="3"/>
          <w:lang w:eastAsia="ar-SA"/>
        </w:rPr>
        <w:t>w Tarnobrzegu</w:t>
      </w:r>
      <w:r w:rsidR="0088592E">
        <w:rPr>
          <w:rFonts w:ascii="Arial" w:hAnsi="Arial" w:cs="Arial"/>
          <w:kern w:val="3"/>
          <w:lang w:eastAsia="ar-SA"/>
        </w:rPr>
        <w:t xml:space="preserve"> przy ul. Strefowej 8</w:t>
      </w:r>
      <w:r w:rsidR="0088592E" w:rsidRPr="00B95F24">
        <w:rPr>
          <w:rFonts w:ascii="Arial" w:hAnsi="Arial" w:cs="Arial"/>
          <w:kern w:val="3"/>
          <w:lang w:eastAsia="ar-SA"/>
        </w:rPr>
        <w:t xml:space="preserve"> instalacji do </w:t>
      </w:r>
      <w:r w:rsidR="0088592E" w:rsidRPr="00B95F24">
        <w:rPr>
          <w:rFonts w:ascii="Arial" w:hAnsi="Arial" w:cs="Arial"/>
          <w:color w:val="000000"/>
        </w:rPr>
        <w:t xml:space="preserve">mechaniczno </w:t>
      </w:r>
      <w:r w:rsidR="0088592E" w:rsidRPr="00B95F24">
        <w:rPr>
          <w:rFonts w:ascii="Arial" w:hAnsi="Arial" w:cs="Arial"/>
        </w:rPr>
        <w:t xml:space="preserve">– biologicznego </w:t>
      </w:r>
      <w:r w:rsidR="0088592E" w:rsidRPr="00B95F24">
        <w:rPr>
          <w:rFonts w:ascii="Arial" w:hAnsi="Arial" w:cs="Arial"/>
        </w:rPr>
        <w:lastRenderedPageBreak/>
        <w:t>przetwarzania odpadów (MBP) o wydajności maksymalnej części mechanicznej 36 000 Mg/rok i wydajności maksymalnej części biologicznej 18 340 Mg/rok</w:t>
      </w:r>
    </w:p>
    <w:p w14:paraId="465AB936" w14:textId="77777777" w:rsidR="00AE1DAB" w:rsidRPr="006A6437" w:rsidRDefault="00AE1DAB" w:rsidP="00AE1DAB">
      <w:pPr>
        <w:ind w:firstLine="567"/>
        <w:jc w:val="both"/>
        <w:rPr>
          <w:rFonts w:ascii="Arial" w:hAnsi="Arial" w:cs="Arial"/>
        </w:rPr>
      </w:pPr>
      <w:r w:rsidRPr="006A6437">
        <w:rPr>
          <w:rFonts w:ascii="Arial" w:hAnsi="Arial" w:cs="Arial"/>
        </w:rPr>
        <w:t xml:space="preserve">- </w:t>
      </w:r>
      <w:r w:rsidRPr="006A6437">
        <w:rPr>
          <w:rFonts w:ascii="Arial" w:hAnsi="Arial" w:cs="Arial"/>
          <w:b/>
          <w:bCs/>
        </w:rPr>
        <w:t>ze względu na interes społeczny, jak i wyjątkowo ważny interes strony.</w:t>
      </w:r>
    </w:p>
    <w:p w14:paraId="218028DB" w14:textId="77777777" w:rsidR="00AE1DAB" w:rsidRPr="006A6437" w:rsidRDefault="00AE1DAB" w:rsidP="00AE1DAB">
      <w:pPr>
        <w:pStyle w:val="Tekstpodstawowy"/>
        <w:ind w:firstLine="567"/>
        <w:rPr>
          <w:rFonts w:ascii="Arial" w:hAnsi="Arial" w:cs="Arial"/>
        </w:rPr>
      </w:pPr>
    </w:p>
    <w:p w14:paraId="4CAC2409" w14:textId="77777777" w:rsidR="00AE1DAB" w:rsidRDefault="00AE1DAB" w:rsidP="005858AF">
      <w:pPr>
        <w:pStyle w:val="Tekstpodstawowy"/>
        <w:ind w:firstLine="567"/>
        <w:jc w:val="both"/>
        <w:rPr>
          <w:rFonts w:ascii="Arial" w:hAnsi="Arial" w:cs="Arial"/>
        </w:rPr>
      </w:pPr>
      <w:r w:rsidRPr="006A6437">
        <w:rPr>
          <w:rFonts w:ascii="Arial" w:hAnsi="Arial" w:cs="Arial"/>
        </w:rPr>
        <w:t xml:space="preserve">Zgodnie z art. 108 § 1 </w:t>
      </w:r>
      <w:r w:rsidRPr="006A6437">
        <w:rPr>
          <w:rFonts w:ascii="Arial" w:eastAsia="Calibri" w:hAnsi="Arial" w:cs="Arial"/>
          <w:lang w:eastAsia="en-US"/>
        </w:rPr>
        <w:t>ustawy z dnia 14 czerwca 1960 r. Kodeks postępowania administracyjnego (Dz. U. z 2021 r. poz.  735 ze zm.),</w:t>
      </w:r>
      <w:r w:rsidRPr="006A6437">
        <w:rPr>
          <w:rFonts w:ascii="Arial" w:hAnsi="Arial" w:cs="Arial"/>
        </w:rPr>
        <w:t xml:space="preserve"> decyzji, od której służy</w:t>
      </w:r>
      <w:r>
        <w:rPr>
          <w:rFonts w:ascii="Arial" w:hAnsi="Arial" w:cs="Arial"/>
        </w:rPr>
        <w:t xml:space="preserve">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 tym ostatnim przypadku organ administracji publicznej może w drodze postanowienia zażądać od strony stosownego zabezpieczenia. W myśl art. 108 § 2 ww. ustawy rygor natychmiastowej wykonalności może być nadany decyzji również po jej wydaniu. W tym przypadku organ wydaje postanowienie, na które służy stronie zażalenie.</w:t>
      </w:r>
    </w:p>
    <w:p w14:paraId="33B26A60" w14:textId="77777777" w:rsidR="00AE1DAB" w:rsidRDefault="00AE1DAB" w:rsidP="005858AF">
      <w:pPr>
        <w:pStyle w:val="Tekstpodstawowy"/>
        <w:ind w:firstLine="567"/>
        <w:jc w:val="both"/>
        <w:rPr>
          <w:rFonts w:ascii="Arial" w:hAnsi="Arial" w:cs="Arial"/>
        </w:rPr>
      </w:pPr>
      <w:r>
        <w:rPr>
          <w:rFonts w:ascii="Arial" w:hAnsi="Arial" w:cs="Arial"/>
        </w:rPr>
        <w:t xml:space="preserve">Tutejszy organ uznał, że zachodzą przesłanki do nadania ww. decyzji rygoru natychmiastowej wykonalności ze względu na interes społeczny i wyjątkowo ważny interes strony. </w:t>
      </w:r>
    </w:p>
    <w:p w14:paraId="60FE2816" w14:textId="39D88837" w:rsidR="00CF6133" w:rsidRPr="00CF6133" w:rsidRDefault="00CF6133" w:rsidP="00CF6133">
      <w:pPr>
        <w:ind w:firstLine="567"/>
        <w:jc w:val="both"/>
        <w:rPr>
          <w:rFonts w:ascii="Arial" w:hAnsi="Arial" w:cs="Arial"/>
        </w:rPr>
      </w:pPr>
      <w:r w:rsidRPr="00CF6133">
        <w:rPr>
          <w:rFonts w:ascii="Arial" w:hAnsi="Arial" w:cs="Arial"/>
        </w:rPr>
        <w:t xml:space="preserve">Spółka Czysta Energia Polska </w:t>
      </w:r>
      <w:r w:rsidR="002E3437">
        <w:rPr>
          <w:rFonts w:ascii="Arial" w:hAnsi="Arial" w:cs="Arial"/>
        </w:rPr>
        <w:t>S</w:t>
      </w:r>
      <w:r w:rsidRPr="00CF6133">
        <w:rPr>
          <w:rFonts w:ascii="Arial" w:hAnsi="Arial" w:cs="Arial"/>
        </w:rPr>
        <w:t xml:space="preserve">p. z o.o. z siedzibą w Zabrzu </w:t>
      </w:r>
      <w:r w:rsidR="00E24ECF">
        <w:rPr>
          <w:rFonts w:ascii="Arial" w:hAnsi="Arial" w:cs="Arial"/>
        </w:rPr>
        <w:t>za</w:t>
      </w:r>
      <w:r w:rsidRPr="00CF6133">
        <w:rPr>
          <w:rFonts w:ascii="Arial" w:hAnsi="Arial" w:cs="Arial"/>
        </w:rPr>
        <w:t>wniosk</w:t>
      </w:r>
      <w:r w:rsidR="00E24ECF">
        <w:rPr>
          <w:rFonts w:ascii="Arial" w:hAnsi="Arial" w:cs="Arial"/>
        </w:rPr>
        <w:t>owała</w:t>
      </w:r>
      <w:r w:rsidRPr="00CF6133">
        <w:rPr>
          <w:rFonts w:ascii="Arial" w:hAnsi="Arial" w:cs="Arial"/>
        </w:rPr>
        <w:t xml:space="preserve"> </w:t>
      </w:r>
      <w:r w:rsidR="002E3437">
        <w:rPr>
          <w:rFonts w:ascii="Arial" w:hAnsi="Arial" w:cs="Arial"/>
        </w:rPr>
        <w:br/>
      </w:r>
      <w:r w:rsidRPr="00CF6133">
        <w:rPr>
          <w:rFonts w:ascii="Arial" w:hAnsi="Arial" w:cs="Arial"/>
        </w:rPr>
        <w:t xml:space="preserve">o </w:t>
      </w:r>
      <w:r w:rsidR="002E3437">
        <w:rPr>
          <w:rFonts w:ascii="Arial" w:hAnsi="Arial" w:cs="Arial"/>
        </w:rPr>
        <w:t>nadanie</w:t>
      </w:r>
      <w:r w:rsidRPr="00CF6133">
        <w:rPr>
          <w:rFonts w:ascii="Arial" w:hAnsi="Arial" w:cs="Arial"/>
        </w:rPr>
        <w:t xml:space="preserve"> rygoru natychmiastowej wykonalności decyzji </w:t>
      </w:r>
      <w:r w:rsidR="0096673B">
        <w:rPr>
          <w:rFonts w:ascii="Arial" w:hAnsi="Arial" w:cs="Arial"/>
        </w:rPr>
        <w:t xml:space="preserve">Marszałka Województwa Podkarpackiego </w:t>
      </w:r>
      <w:r w:rsidRPr="00CF6133">
        <w:rPr>
          <w:rFonts w:ascii="Arial" w:hAnsi="Arial" w:cs="Arial"/>
        </w:rPr>
        <w:t xml:space="preserve">wydanej w dniu 05.10.2022 w ramach postępowania </w:t>
      </w:r>
      <w:r w:rsidR="0096673B">
        <w:rPr>
          <w:rFonts w:ascii="Arial" w:hAnsi="Arial" w:cs="Arial"/>
        </w:rPr>
        <w:t xml:space="preserve">znak: </w:t>
      </w:r>
      <w:r w:rsidR="0096673B">
        <w:rPr>
          <w:rFonts w:ascii="Arial" w:hAnsi="Arial" w:cs="Arial"/>
        </w:rPr>
        <w:br/>
      </w:r>
      <w:r w:rsidRPr="00CF6133">
        <w:rPr>
          <w:rFonts w:ascii="Arial" w:hAnsi="Arial" w:cs="Arial"/>
        </w:rPr>
        <w:t xml:space="preserve">OS-I.7222.82.1.2022.MD </w:t>
      </w:r>
      <w:r w:rsidR="002E3437">
        <w:rPr>
          <w:rFonts w:ascii="Arial" w:hAnsi="Arial" w:cs="Arial"/>
        </w:rPr>
        <w:t>kieruj</w:t>
      </w:r>
      <w:r w:rsidR="00E24ECF">
        <w:rPr>
          <w:rFonts w:ascii="Arial" w:hAnsi="Arial" w:cs="Arial"/>
        </w:rPr>
        <w:t>ąc</w:t>
      </w:r>
      <w:r w:rsidRPr="00CF6133">
        <w:rPr>
          <w:rFonts w:ascii="Arial" w:hAnsi="Arial" w:cs="Arial"/>
        </w:rPr>
        <w:t xml:space="preserve"> się interesem społecznym jakim jest konieczność zapewnienia działania instalacji mechaniczno – biologicznego przetwarzania odpadów (MBP) w sposób niezakłócony i nieprzerwany, celem realizacji usług o charakterze kluczowym oraz wyjątkowo ważnym interesem strony</w:t>
      </w:r>
      <w:r w:rsidR="002E3437">
        <w:rPr>
          <w:rFonts w:ascii="Arial" w:hAnsi="Arial" w:cs="Arial"/>
        </w:rPr>
        <w:t>.</w:t>
      </w:r>
      <w:r w:rsidRPr="00CF6133">
        <w:rPr>
          <w:rFonts w:ascii="Arial" w:hAnsi="Arial" w:cs="Arial"/>
        </w:rPr>
        <w:t xml:space="preserve"> </w:t>
      </w:r>
    </w:p>
    <w:p w14:paraId="26FBE422" w14:textId="497B07B8" w:rsidR="0097230A" w:rsidRPr="0097230A" w:rsidRDefault="0097230A" w:rsidP="0097230A">
      <w:pPr>
        <w:ind w:firstLine="567"/>
        <w:jc w:val="both"/>
        <w:rPr>
          <w:rFonts w:ascii="Arial" w:hAnsi="Arial" w:cs="Arial"/>
        </w:rPr>
      </w:pPr>
      <w:r w:rsidRPr="0097230A">
        <w:rPr>
          <w:rFonts w:ascii="Arial" w:hAnsi="Arial" w:cs="Arial"/>
        </w:rPr>
        <w:t xml:space="preserve">Spółka </w:t>
      </w:r>
      <w:r>
        <w:rPr>
          <w:rFonts w:ascii="Arial" w:hAnsi="Arial" w:cs="Arial"/>
        </w:rPr>
        <w:t xml:space="preserve">wyjaśniła, że </w:t>
      </w:r>
      <w:r w:rsidRPr="0097230A">
        <w:rPr>
          <w:rFonts w:ascii="Arial" w:hAnsi="Arial" w:cs="Arial"/>
        </w:rPr>
        <w:t xml:space="preserve"> </w:t>
      </w:r>
      <w:r>
        <w:rPr>
          <w:rFonts w:ascii="Arial" w:hAnsi="Arial" w:cs="Arial"/>
        </w:rPr>
        <w:t>w</w:t>
      </w:r>
      <w:r w:rsidRPr="0097230A">
        <w:rPr>
          <w:rFonts w:ascii="Arial" w:hAnsi="Arial" w:cs="Arial"/>
        </w:rPr>
        <w:t xml:space="preserve">yjątkowo ważny interes Strony wynika z potrzeby niezwłocznego rozpoczęcia działalności instalacji objętej pozwoleniem zintegrowanym (instalacji komunalnej) </w:t>
      </w:r>
      <w:r w:rsidR="00B36417">
        <w:rPr>
          <w:rFonts w:ascii="Arial" w:hAnsi="Arial" w:cs="Arial"/>
        </w:rPr>
        <w:t>w kontekście zawartych</w:t>
      </w:r>
      <w:r w:rsidR="009947BE">
        <w:rPr>
          <w:rFonts w:ascii="Arial" w:hAnsi="Arial" w:cs="Arial"/>
        </w:rPr>
        <w:t xml:space="preserve"> przez Spółkę</w:t>
      </w:r>
      <w:r w:rsidR="00B36417">
        <w:rPr>
          <w:rFonts w:ascii="Arial" w:hAnsi="Arial" w:cs="Arial"/>
        </w:rPr>
        <w:t xml:space="preserve"> porozumień i zobowiązań do </w:t>
      </w:r>
      <w:r w:rsidR="00B36417" w:rsidRPr="00E57D38">
        <w:rPr>
          <w:rFonts w:ascii="Arial" w:eastAsia="Calibri" w:hAnsi="Arial" w:cs="Arial"/>
          <w:lang w:eastAsia="en-US"/>
        </w:rPr>
        <w:t>świadczenia usług publicznych</w:t>
      </w:r>
      <w:r w:rsidR="00511D76">
        <w:rPr>
          <w:rFonts w:ascii="Arial" w:eastAsia="Calibri" w:hAnsi="Arial" w:cs="Arial"/>
          <w:lang w:eastAsia="en-US"/>
        </w:rPr>
        <w:t>.</w:t>
      </w:r>
      <w:r w:rsidR="009947BE">
        <w:rPr>
          <w:rFonts w:ascii="Arial" w:eastAsia="Calibri" w:hAnsi="Arial" w:cs="Arial"/>
          <w:lang w:eastAsia="en-US"/>
        </w:rPr>
        <w:t xml:space="preserve"> </w:t>
      </w:r>
    </w:p>
    <w:p w14:paraId="27BDE89A" w14:textId="77777777" w:rsidR="00B36417" w:rsidRDefault="0097230A" w:rsidP="00B35234">
      <w:pPr>
        <w:ind w:firstLine="567"/>
        <w:jc w:val="both"/>
        <w:rPr>
          <w:rFonts w:ascii="Arial" w:hAnsi="Arial" w:cs="Arial"/>
        </w:rPr>
      </w:pPr>
      <w:r w:rsidRPr="0097230A">
        <w:rPr>
          <w:rFonts w:ascii="Arial" w:hAnsi="Arial" w:cs="Arial"/>
        </w:rPr>
        <w:t xml:space="preserve">Umożliwienie niezwłocznego rozpoczęcia działalności instalacji objętej niniejszym wnioskiem uzasadnione jest również interesem społeczny. W interesie tym leży bowiem niezwłoczne umożliwienie przetwarzania w instalacji odpadów komunalnych wytwarzanych przez społeczność lokalną (mieszkańców Tarnobrzega oraz całego regionu). Spółka zarządzając Instalacją prowadzić będzie działalność polegającą na zagospodarowaniu odpadów komunalnych od mieszkańców gmin w tym </w:t>
      </w:r>
      <w:r>
        <w:rPr>
          <w:rFonts w:ascii="Arial" w:hAnsi="Arial" w:cs="Arial"/>
        </w:rPr>
        <w:br/>
      </w:r>
      <w:r w:rsidRPr="0097230A">
        <w:rPr>
          <w:rFonts w:ascii="Arial" w:hAnsi="Arial" w:cs="Arial"/>
        </w:rPr>
        <w:t>w szczególności zlokalizowanych na terenie województwa podkarpackiego</w:t>
      </w:r>
      <w:r w:rsidR="00B36417">
        <w:rPr>
          <w:rFonts w:ascii="Arial" w:hAnsi="Arial" w:cs="Arial"/>
        </w:rPr>
        <w:t xml:space="preserve"> realizując </w:t>
      </w:r>
    </w:p>
    <w:p w14:paraId="4F3382D2" w14:textId="5B4B8BBF" w:rsidR="00B36417" w:rsidRDefault="00B36417" w:rsidP="00B36417">
      <w:pPr>
        <w:jc w:val="both"/>
        <w:rPr>
          <w:rFonts w:ascii="Arial" w:hAnsi="Arial" w:cs="Arial"/>
        </w:rPr>
      </w:pPr>
      <w:r>
        <w:rPr>
          <w:rFonts w:ascii="Arial" w:hAnsi="Arial" w:cs="Arial"/>
        </w:rPr>
        <w:t xml:space="preserve">powierzone zadania </w:t>
      </w:r>
      <w:r w:rsidRPr="00E57D38">
        <w:rPr>
          <w:rFonts w:ascii="Arial" w:eastAsia="Calibri" w:hAnsi="Arial" w:cs="Arial"/>
          <w:lang w:eastAsia="en-US"/>
        </w:rPr>
        <w:t xml:space="preserve">z zakresu utrzymania czystości i porządku w gminie </w:t>
      </w:r>
      <w:r>
        <w:rPr>
          <w:rFonts w:ascii="Arial" w:eastAsia="Calibri" w:hAnsi="Arial" w:cs="Arial"/>
          <w:lang w:eastAsia="en-US"/>
        </w:rPr>
        <w:t>(…).</w:t>
      </w:r>
      <w:r w:rsidRPr="00E57D38">
        <w:rPr>
          <w:rFonts w:ascii="Arial" w:eastAsia="Calibri" w:hAnsi="Arial" w:cs="Arial"/>
          <w:lang w:eastAsia="en-US"/>
        </w:rPr>
        <w:t xml:space="preserve">  </w:t>
      </w:r>
    </w:p>
    <w:p w14:paraId="63D879A3" w14:textId="118B7A47" w:rsidR="00B36417" w:rsidRDefault="0097230A" w:rsidP="00B35234">
      <w:pPr>
        <w:ind w:firstLine="567"/>
        <w:jc w:val="both"/>
        <w:rPr>
          <w:rFonts w:ascii="Arial" w:hAnsi="Arial" w:cs="Arial"/>
        </w:rPr>
      </w:pPr>
      <w:r w:rsidRPr="0097230A">
        <w:rPr>
          <w:rFonts w:ascii="Arial" w:hAnsi="Arial" w:cs="Arial"/>
        </w:rPr>
        <w:t>Prawidłowemu zagospodarowaniu podlegać będą odpady od wielu podmiotów użyteczności publicznej (szkoły, szpitale) i prywatnych</w:t>
      </w:r>
      <w:r w:rsidR="00B44B7F">
        <w:rPr>
          <w:rFonts w:ascii="Arial" w:hAnsi="Arial" w:cs="Arial"/>
        </w:rPr>
        <w:t>,</w:t>
      </w:r>
      <w:r w:rsidRPr="0097230A">
        <w:rPr>
          <w:rFonts w:ascii="Arial" w:hAnsi="Arial" w:cs="Arial"/>
        </w:rPr>
        <w:t xml:space="preserve"> dla których niezbędn</w:t>
      </w:r>
      <w:r w:rsidR="00B44B7F">
        <w:rPr>
          <w:rFonts w:ascii="Arial" w:hAnsi="Arial" w:cs="Arial"/>
        </w:rPr>
        <w:t>a</w:t>
      </w:r>
      <w:r w:rsidRPr="0097230A">
        <w:rPr>
          <w:rFonts w:ascii="Arial" w:hAnsi="Arial" w:cs="Arial"/>
        </w:rPr>
        <w:t xml:space="preserve"> jest możliwość zapewnienia nieprzerwanego funkcjonowania. W tym kontekście Spółka podnosi, że aktualnie na instalacj</w:t>
      </w:r>
      <w:r w:rsidR="00E24ECF">
        <w:rPr>
          <w:rFonts w:ascii="Arial" w:hAnsi="Arial" w:cs="Arial"/>
        </w:rPr>
        <w:t>ę</w:t>
      </w:r>
      <w:r w:rsidRPr="0097230A">
        <w:rPr>
          <w:rFonts w:ascii="Arial" w:hAnsi="Arial" w:cs="Arial"/>
        </w:rPr>
        <w:t xml:space="preserve"> trafiają odpady z kliku gmin województwa podkarpackiego, w tym z Miasta Tarnobrzeg liczącego ponad 46 360 mieszkańców. </w:t>
      </w:r>
    </w:p>
    <w:p w14:paraId="778C852A" w14:textId="553B713F" w:rsidR="00B35234" w:rsidRDefault="0097230A" w:rsidP="00B35234">
      <w:pPr>
        <w:ind w:firstLine="567"/>
        <w:jc w:val="both"/>
        <w:rPr>
          <w:rFonts w:ascii="Arial" w:eastAsia="Calibri" w:hAnsi="Arial" w:cs="Arial"/>
          <w:highlight w:val="yellow"/>
          <w:lang w:eastAsia="en-US"/>
        </w:rPr>
      </w:pPr>
      <w:r w:rsidRPr="0097230A">
        <w:rPr>
          <w:rFonts w:ascii="Arial" w:hAnsi="Arial" w:cs="Arial"/>
        </w:rPr>
        <w:t xml:space="preserve">Instalacja zlokalizowana w Tarnobrzegu przy ul. Strefowej 8 wpisana jest również do wojewódzkiego planu gospodarowania odpadami </w:t>
      </w:r>
      <w:r w:rsidR="00B35234">
        <w:rPr>
          <w:rFonts w:ascii="Arial" w:hAnsi="Arial" w:cs="Arial"/>
        </w:rPr>
        <w:t xml:space="preserve"> jako instalacja do mechaniczno - biologicznego przetwarzania zmieszanych odpadów komunalnych z</w:t>
      </w:r>
      <w:r w:rsidRPr="0097230A">
        <w:rPr>
          <w:rFonts w:ascii="Arial" w:hAnsi="Arial" w:cs="Arial"/>
        </w:rPr>
        <w:t>abezpieczając starannie prognozowane możliwości skutecznego zarządzania systemem gospodarki odpadami na terenie nie tylko województwa ale i kraju.</w:t>
      </w:r>
      <w:r w:rsidR="00B35234">
        <w:rPr>
          <w:rFonts w:ascii="Arial" w:eastAsia="Calibri" w:hAnsi="Arial" w:cs="Arial"/>
          <w:lang w:eastAsia="en-US"/>
        </w:rPr>
        <w:t xml:space="preserve"> W</w:t>
      </w:r>
      <w:r w:rsidR="00B35234" w:rsidRPr="00E57D38">
        <w:rPr>
          <w:rFonts w:ascii="Arial" w:eastAsia="Calibri" w:hAnsi="Arial" w:cs="Arial"/>
          <w:lang w:eastAsia="en-US"/>
        </w:rPr>
        <w:t xml:space="preserve"> tym obszarze wyjątkowo ważny interes </w:t>
      </w:r>
      <w:r w:rsidR="00B35234">
        <w:rPr>
          <w:rFonts w:ascii="Arial" w:eastAsia="Calibri" w:hAnsi="Arial" w:cs="Arial"/>
          <w:lang w:eastAsia="en-US"/>
        </w:rPr>
        <w:t xml:space="preserve">Strony </w:t>
      </w:r>
      <w:r w:rsidR="00B35234" w:rsidRPr="00E57D38">
        <w:rPr>
          <w:rFonts w:ascii="Arial" w:eastAsia="Calibri" w:hAnsi="Arial" w:cs="Arial"/>
          <w:lang w:eastAsia="en-US"/>
        </w:rPr>
        <w:t xml:space="preserve">rozumiany </w:t>
      </w:r>
      <w:r w:rsidR="00B35234">
        <w:rPr>
          <w:rFonts w:ascii="Arial" w:eastAsia="Calibri" w:hAnsi="Arial" w:cs="Arial"/>
          <w:lang w:eastAsia="en-US"/>
        </w:rPr>
        <w:t xml:space="preserve">jest </w:t>
      </w:r>
      <w:r w:rsidR="00B35234" w:rsidRPr="00E57D38">
        <w:rPr>
          <w:rFonts w:ascii="Arial" w:eastAsia="Calibri" w:hAnsi="Arial" w:cs="Arial"/>
          <w:lang w:eastAsia="en-US"/>
        </w:rPr>
        <w:t xml:space="preserve">jako obowiązek należytego </w:t>
      </w:r>
      <w:r w:rsidR="00B35234">
        <w:rPr>
          <w:rFonts w:ascii="Arial" w:eastAsia="Calibri" w:hAnsi="Arial" w:cs="Arial"/>
          <w:lang w:eastAsia="en-US"/>
        </w:rPr>
        <w:t xml:space="preserve">i terminowego </w:t>
      </w:r>
      <w:r w:rsidR="00B35234" w:rsidRPr="00E57D38">
        <w:rPr>
          <w:rFonts w:ascii="Arial" w:eastAsia="Calibri" w:hAnsi="Arial" w:cs="Arial"/>
          <w:lang w:eastAsia="en-US"/>
        </w:rPr>
        <w:lastRenderedPageBreak/>
        <w:t>wywiązania się z zadań publicznych</w:t>
      </w:r>
      <w:r w:rsidR="00226DB7">
        <w:rPr>
          <w:rFonts w:ascii="Arial" w:eastAsia="Calibri" w:hAnsi="Arial" w:cs="Arial"/>
          <w:lang w:eastAsia="en-US"/>
        </w:rPr>
        <w:t>,</w:t>
      </w:r>
      <w:r w:rsidR="00B35234">
        <w:rPr>
          <w:rFonts w:ascii="Arial" w:eastAsia="Calibri" w:hAnsi="Arial" w:cs="Arial"/>
          <w:lang w:eastAsia="en-US"/>
        </w:rPr>
        <w:t xml:space="preserve"> </w:t>
      </w:r>
      <w:r w:rsidR="00B35234" w:rsidRPr="00E57D38">
        <w:rPr>
          <w:rFonts w:ascii="Arial" w:eastAsia="Calibri" w:hAnsi="Arial" w:cs="Arial"/>
          <w:lang w:eastAsia="en-US"/>
        </w:rPr>
        <w:t>któr</w:t>
      </w:r>
      <w:r w:rsidR="00B35234">
        <w:rPr>
          <w:rFonts w:ascii="Arial" w:eastAsia="Calibri" w:hAnsi="Arial" w:cs="Arial"/>
          <w:lang w:eastAsia="en-US"/>
        </w:rPr>
        <w:t>ych</w:t>
      </w:r>
      <w:r w:rsidR="00B35234" w:rsidRPr="00E57D38">
        <w:rPr>
          <w:rFonts w:ascii="Arial" w:eastAsia="Calibri" w:hAnsi="Arial" w:cs="Arial"/>
          <w:lang w:eastAsia="en-US"/>
        </w:rPr>
        <w:t xml:space="preserve"> wypełnienie może być poważnie zagrożone bez </w:t>
      </w:r>
      <w:r w:rsidR="00B35234">
        <w:rPr>
          <w:rFonts w:ascii="Arial" w:eastAsia="Calibri" w:hAnsi="Arial" w:cs="Arial"/>
          <w:lang w:eastAsia="en-US"/>
        </w:rPr>
        <w:t>możliwości</w:t>
      </w:r>
      <w:r w:rsidR="00B35234" w:rsidRPr="00E57D38">
        <w:rPr>
          <w:rFonts w:ascii="Arial" w:eastAsia="Calibri" w:hAnsi="Arial" w:cs="Arial"/>
          <w:lang w:eastAsia="en-US"/>
        </w:rPr>
        <w:t xml:space="preserve"> natychmiastow</w:t>
      </w:r>
      <w:r w:rsidR="00B35234">
        <w:rPr>
          <w:rFonts w:ascii="Arial" w:eastAsia="Calibri" w:hAnsi="Arial" w:cs="Arial"/>
          <w:lang w:eastAsia="en-US"/>
        </w:rPr>
        <w:t>ego uruchomienia</w:t>
      </w:r>
      <w:r w:rsidR="00B35234" w:rsidRPr="00E57D38">
        <w:rPr>
          <w:rFonts w:ascii="Arial" w:eastAsia="Calibri" w:hAnsi="Arial" w:cs="Arial"/>
          <w:lang w:eastAsia="en-US"/>
        </w:rPr>
        <w:t xml:space="preserve"> </w:t>
      </w:r>
      <w:r w:rsidR="00B35234">
        <w:rPr>
          <w:rFonts w:ascii="Arial" w:eastAsia="Calibri" w:hAnsi="Arial" w:cs="Arial"/>
          <w:lang w:eastAsia="en-US"/>
        </w:rPr>
        <w:t xml:space="preserve">instalacji </w:t>
      </w:r>
      <w:r w:rsidR="00B35234" w:rsidRPr="00E57D38">
        <w:rPr>
          <w:rFonts w:ascii="Arial" w:eastAsia="Calibri" w:hAnsi="Arial" w:cs="Arial"/>
          <w:lang w:eastAsia="en-US"/>
        </w:rPr>
        <w:t>MBP.</w:t>
      </w:r>
    </w:p>
    <w:p w14:paraId="30AB9B3F" w14:textId="77777777" w:rsidR="00E24ECF" w:rsidRDefault="00E24ECF" w:rsidP="004E20F2">
      <w:pPr>
        <w:ind w:firstLine="567"/>
        <w:jc w:val="both"/>
        <w:rPr>
          <w:rFonts w:ascii="Arial" w:eastAsia="Calibri" w:hAnsi="Arial" w:cs="Arial"/>
          <w:lang w:eastAsia="en-US"/>
        </w:rPr>
      </w:pPr>
    </w:p>
    <w:p w14:paraId="20437486" w14:textId="2EDEB3FC" w:rsidR="00AE1DAB" w:rsidRDefault="0097230A" w:rsidP="004E20F2">
      <w:pPr>
        <w:ind w:firstLine="567"/>
        <w:jc w:val="both"/>
        <w:rPr>
          <w:rFonts w:ascii="Arial" w:hAnsi="Arial" w:cs="Arial"/>
        </w:rPr>
      </w:pPr>
      <w:r w:rsidRPr="00B35234">
        <w:rPr>
          <w:rFonts w:ascii="Arial" w:eastAsia="Calibri" w:hAnsi="Arial" w:cs="Arial"/>
          <w:lang w:eastAsia="en-US"/>
        </w:rPr>
        <w:t>Nadto, nadmi</w:t>
      </w:r>
      <w:r w:rsidR="004E20F2" w:rsidRPr="00B35234">
        <w:rPr>
          <w:rFonts w:ascii="Arial" w:eastAsia="Calibri" w:hAnsi="Arial" w:cs="Arial"/>
          <w:lang w:eastAsia="en-US"/>
        </w:rPr>
        <w:t>e</w:t>
      </w:r>
      <w:r w:rsidRPr="00B35234">
        <w:rPr>
          <w:rFonts w:ascii="Arial" w:eastAsia="Calibri" w:hAnsi="Arial" w:cs="Arial"/>
          <w:lang w:eastAsia="en-US"/>
        </w:rPr>
        <w:t xml:space="preserve">nić należy, że </w:t>
      </w:r>
      <w:r w:rsidR="003C36A1" w:rsidRPr="00B35234">
        <w:rPr>
          <w:rFonts w:ascii="Arial" w:hAnsi="Arial" w:cs="Arial"/>
          <w:kern w:val="3"/>
          <w:lang w:eastAsia="ar-SA"/>
        </w:rPr>
        <w:t>Czysta Energia Polska Sp. z o.o.</w:t>
      </w:r>
      <w:r w:rsidR="003C36A1" w:rsidRPr="00B35234">
        <w:rPr>
          <w:rFonts w:ascii="Arial" w:hAnsi="Arial" w:cs="Arial"/>
          <w:kern w:val="3"/>
        </w:rPr>
        <w:t xml:space="preserve">, ul. Lecha 10, </w:t>
      </w:r>
      <w:r w:rsidRPr="00B35234">
        <w:rPr>
          <w:rFonts w:ascii="Arial" w:hAnsi="Arial" w:cs="Arial"/>
          <w:kern w:val="3"/>
        </w:rPr>
        <w:br/>
      </w:r>
      <w:r w:rsidR="003C36A1" w:rsidRPr="00B35234">
        <w:rPr>
          <w:rFonts w:ascii="Arial" w:hAnsi="Arial" w:cs="Arial"/>
          <w:kern w:val="3"/>
        </w:rPr>
        <w:t>41-800 Zabrze</w:t>
      </w:r>
      <w:r w:rsidR="00AE1DAB" w:rsidRPr="00B35234">
        <w:rPr>
          <w:rFonts w:ascii="Arial" w:eastAsia="Calibri" w:hAnsi="Arial" w:cs="Arial"/>
          <w:lang w:eastAsia="en-US"/>
        </w:rPr>
        <w:t xml:space="preserve"> </w:t>
      </w:r>
      <w:r w:rsidR="003C36A1" w:rsidRPr="00B35234">
        <w:rPr>
          <w:rFonts w:ascii="Arial" w:eastAsia="Calibri" w:hAnsi="Arial" w:cs="Arial"/>
          <w:lang w:eastAsia="en-US"/>
        </w:rPr>
        <w:t xml:space="preserve">prowadzić będzie </w:t>
      </w:r>
      <w:r w:rsidRPr="00B35234">
        <w:rPr>
          <w:rFonts w:ascii="Arial" w:eastAsia="Calibri" w:hAnsi="Arial" w:cs="Arial"/>
          <w:lang w:eastAsia="en-US"/>
        </w:rPr>
        <w:t xml:space="preserve">w Tarnobrzegu </w:t>
      </w:r>
      <w:r w:rsidR="003C36A1" w:rsidRPr="00B35234">
        <w:rPr>
          <w:rFonts w:ascii="Arial" w:eastAsia="Calibri" w:hAnsi="Arial" w:cs="Arial"/>
          <w:lang w:eastAsia="en-US"/>
        </w:rPr>
        <w:t>instalację do mechaniczno-</w:t>
      </w:r>
      <w:r w:rsidR="003C36A1">
        <w:rPr>
          <w:rFonts w:ascii="Arial" w:eastAsia="Calibri" w:hAnsi="Arial" w:cs="Arial"/>
          <w:lang w:eastAsia="en-US"/>
        </w:rPr>
        <w:t xml:space="preserve">biologicznego przetwarzania odpadów komunalnych, która </w:t>
      </w:r>
      <w:r w:rsidR="003C5CDE">
        <w:rPr>
          <w:rFonts w:ascii="Arial" w:eastAsia="Calibri" w:hAnsi="Arial" w:cs="Arial"/>
          <w:lang w:eastAsia="en-US"/>
        </w:rPr>
        <w:t xml:space="preserve">spełniać będzie </w:t>
      </w:r>
      <w:r w:rsidR="003C5CDE">
        <w:rPr>
          <w:rFonts w:ascii="Arial" w:hAnsi="Arial" w:cs="Arial"/>
        </w:rPr>
        <w:t xml:space="preserve">wymagania </w:t>
      </w:r>
      <w:r w:rsidR="00B35234">
        <w:rPr>
          <w:rFonts w:ascii="Arial" w:hAnsi="Arial" w:cs="Arial"/>
        </w:rPr>
        <w:t xml:space="preserve">wynikające z przepisów prawa krajowego jak również </w:t>
      </w:r>
      <w:r w:rsidR="003C5CDE">
        <w:rPr>
          <w:rFonts w:ascii="Arial" w:hAnsi="Arial" w:cs="Arial"/>
        </w:rPr>
        <w:t xml:space="preserve">określone </w:t>
      </w:r>
      <w:r w:rsidR="00B35234">
        <w:rPr>
          <w:rFonts w:ascii="Arial" w:hAnsi="Arial" w:cs="Arial"/>
        </w:rPr>
        <w:br/>
      </w:r>
      <w:r w:rsidR="003C5CDE">
        <w:rPr>
          <w:rFonts w:ascii="Arial" w:hAnsi="Arial" w:cs="Arial"/>
        </w:rPr>
        <w:t xml:space="preserve">w konkluzjach z dnia </w:t>
      </w:r>
      <w:r w:rsidR="003C5CDE">
        <w:rPr>
          <w:rFonts w:ascii="Arial" w:eastAsia="Calibri" w:hAnsi="Arial" w:cs="Arial"/>
          <w:lang w:eastAsia="en-US"/>
        </w:rPr>
        <w:t>10 sierpnia 2018 r.</w:t>
      </w:r>
      <w:r w:rsidR="003C5CDE">
        <w:rPr>
          <w:rFonts w:ascii="Arial" w:hAnsi="Arial" w:cs="Arial"/>
        </w:rPr>
        <w:t xml:space="preserve"> dotyczących najlepszych dostępnych technik (BAT) w odniesieniu do przetwarzania odpadów, zgodnie z dyrektywą Parlamentu Europejskiego i Rady 2010/75/UE (Dz. U. Unii Europejskiej L 208/38)</w:t>
      </w:r>
      <w:r w:rsidR="004E20F2">
        <w:rPr>
          <w:rFonts w:ascii="Arial" w:hAnsi="Arial" w:cs="Arial"/>
        </w:rPr>
        <w:t>.</w:t>
      </w:r>
      <w:r w:rsidR="003C5CDE">
        <w:rPr>
          <w:rFonts w:ascii="Arial" w:hAnsi="Arial" w:cs="Arial"/>
        </w:rPr>
        <w:t xml:space="preserve"> </w:t>
      </w:r>
      <w:r w:rsidR="004E20F2">
        <w:rPr>
          <w:rFonts w:ascii="Arial" w:hAnsi="Arial" w:cs="Arial"/>
        </w:rPr>
        <w:t xml:space="preserve">W decyzji </w:t>
      </w:r>
      <w:r w:rsidR="004E20F2" w:rsidRPr="006A6437">
        <w:rPr>
          <w:rFonts w:ascii="Arial" w:hAnsi="Arial" w:cs="Arial"/>
        </w:rPr>
        <w:t xml:space="preserve">Marszałka Województwa Podkarpackiego </w:t>
      </w:r>
      <w:r w:rsidR="004E20F2">
        <w:rPr>
          <w:rFonts w:ascii="Arial" w:hAnsi="Arial" w:cs="Arial"/>
        </w:rPr>
        <w:t xml:space="preserve">udzielającej </w:t>
      </w:r>
      <w:r w:rsidR="004E20F2" w:rsidRPr="00B95F24">
        <w:rPr>
          <w:rFonts w:ascii="Arial" w:hAnsi="Arial" w:cs="Arial"/>
          <w:kern w:val="3"/>
          <w:lang w:eastAsia="ar-SA"/>
        </w:rPr>
        <w:t>Czysta Energia Polska</w:t>
      </w:r>
      <w:r w:rsidR="004E20F2">
        <w:rPr>
          <w:rFonts w:ascii="Arial" w:hAnsi="Arial" w:cs="Arial"/>
          <w:kern w:val="3"/>
          <w:lang w:eastAsia="ar-SA"/>
        </w:rPr>
        <w:t xml:space="preserve"> </w:t>
      </w:r>
      <w:r w:rsidR="00B35234">
        <w:rPr>
          <w:rFonts w:ascii="Arial" w:hAnsi="Arial" w:cs="Arial"/>
          <w:kern w:val="3"/>
          <w:lang w:eastAsia="ar-SA"/>
        </w:rPr>
        <w:br/>
      </w:r>
      <w:r w:rsidR="004E20F2" w:rsidRPr="00B95F24">
        <w:rPr>
          <w:rFonts w:ascii="Arial" w:hAnsi="Arial" w:cs="Arial"/>
          <w:kern w:val="3"/>
          <w:lang w:eastAsia="ar-SA"/>
        </w:rPr>
        <w:t>Sp. z o.o.</w:t>
      </w:r>
      <w:r w:rsidR="004E20F2">
        <w:rPr>
          <w:rFonts w:ascii="Arial" w:hAnsi="Arial" w:cs="Arial"/>
          <w:kern w:val="3"/>
          <w:lang w:eastAsia="ar-SA"/>
        </w:rPr>
        <w:t xml:space="preserve"> </w:t>
      </w:r>
      <w:r w:rsidR="004E20F2" w:rsidRPr="006B6CA5">
        <w:rPr>
          <w:rFonts w:ascii="Arial" w:hAnsi="Arial" w:cs="Arial"/>
        </w:rPr>
        <w:t xml:space="preserve">pozwolenia zintegrowanego </w:t>
      </w:r>
      <w:r w:rsidR="004E20F2" w:rsidRPr="00F0764B">
        <w:rPr>
          <w:rFonts w:ascii="Arial" w:hAnsi="Arial" w:cs="Arial"/>
          <w:bCs/>
        </w:rPr>
        <w:t xml:space="preserve">na </w:t>
      </w:r>
      <w:r w:rsidR="004E20F2">
        <w:rPr>
          <w:rFonts w:ascii="Arial" w:hAnsi="Arial" w:cs="Arial"/>
          <w:kern w:val="3"/>
        </w:rPr>
        <w:t xml:space="preserve">prowadzenie </w:t>
      </w:r>
      <w:r w:rsidR="004E20F2" w:rsidRPr="00B95F24">
        <w:rPr>
          <w:rFonts w:ascii="Arial" w:hAnsi="Arial" w:cs="Arial"/>
          <w:kern w:val="3"/>
          <w:lang w:eastAsia="ar-SA"/>
        </w:rPr>
        <w:t>w Tarnobrzegu</w:t>
      </w:r>
      <w:r w:rsidR="004E20F2">
        <w:rPr>
          <w:rFonts w:ascii="Arial" w:hAnsi="Arial" w:cs="Arial"/>
          <w:kern w:val="3"/>
          <w:lang w:eastAsia="ar-SA"/>
        </w:rPr>
        <w:t xml:space="preserve"> przy </w:t>
      </w:r>
      <w:r w:rsidR="00B35234">
        <w:rPr>
          <w:rFonts w:ascii="Arial" w:hAnsi="Arial" w:cs="Arial"/>
          <w:kern w:val="3"/>
          <w:lang w:eastAsia="ar-SA"/>
        </w:rPr>
        <w:br/>
      </w:r>
      <w:r w:rsidR="004E20F2">
        <w:rPr>
          <w:rFonts w:ascii="Arial" w:hAnsi="Arial" w:cs="Arial"/>
          <w:kern w:val="3"/>
          <w:lang w:eastAsia="ar-SA"/>
        </w:rPr>
        <w:t>ul. Strefowej 8</w:t>
      </w:r>
      <w:r w:rsidR="004E20F2" w:rsidRPr="00B95F24">
        <w:rPr>
          <w:rFonts w:ascii="Arial" w:hAnsi="Arial" w:cs="Arial"/>
          <w:kern w:val="3"/>
          <w:lang w:eastAsia="ar-SA"/>
        </w:rPr>
        <w:t xml:space="preserve"> instalacji do </w:t>
      </w:r>
      <w:r w:rsidR="004E20F2" w:rsidRPr="00B95F24">
        <w:rPr>
          <w:rFonts w:ascii="Arial" w:hAnsi="Arial" w:cs="Arial"/>
          <w:color w:val="000000"/>
        </w:rPr>
        <w:t xml:space="preserve">mechaniczno </w:t>
      </w:r>
      <w:r w:rsidR="004E20F2" w:rsidRPr="00B95F24">
        <w:rPr>
          <w:rFonts w:ascii="Arial" w:hAnsi="Arial" w:cs="Arial"/>
        </w:rPr>
        <w:t xml:space="preserve">– biologicznego przetwarzania odpadów (MBP) </w:t>
      </w:r>
      <w:r w:rsidR="004E20F2">
        <w:rPr>
          <w:rFonts w:ascii="Arial" w:hAnsi="Arial" w:cs="Arial"/>
        </w:rPr>
        <w:t xml:space="preserve">nałożony został </w:t>
      </w:r>
      <w:r w:rsidR="00AE1DAB">
        <w:rPr>
          <w:rFonts w:ascii="Arial" w:hAnsi="Arial" w:cs="Arial"/>
        </w:rPr>
        <w:t xml:space="preserve">szereg obowiązków związanych z działalnością Zakładu </w:t>
      </w:r>
      <w:r w:rsidR="00B35234">
        <w:rPr>
          <w:rFonts w:ascii="Arial" w:hAnsi="Arial" w:cs="Arial"/>
        </w:rPr>
        <w:br/>
      </w:r>
      <w:r w:rsidR="00AE1DAB">
        <w:rPr>
          <w:rFonts w:ascii="Arial" w:hAnsi="Arial" w:cs="Arial"/>
        </w:rPr>
        <w:t xml:space="preserve">w zakresie przetwarzania odpadów i nadzorem nad jego funkcjonowaniem poprzez </w:t>
      </w:r>
      <w:r w:rsidR="004E20F2">
        <w:rPr>
          <w:rFonts w:ascii="Arial" w:hAnsi="Arial" w:cs="Arial"/>
        </w:rPr>
        <w:t xml:space="preserve">określenie </w:t>
      </w:r>
      <w:r w:rsidR="00AE1DAB">
        <w:rPr>
          <w:rFonts w:ascii="Arial" w:hAnsi="Arial" w:cs="Arial"/>
        </w:rPr>
        <w:t>rygorystyczn</w:t>
      </w:r>
      <w:r w:rsidR="004E20F2">
        <w:rPr>
          <w:rFonts w:ascii="Arial" w:hAnsi="Arial" w:cs="Arial"/>
        </w:rPr>
        <w:t>ego</w:t>
      </w:r>
      <w:r w:rsidR="00AE1DAB">
        <w:rPr>
          <w:rFonts w:ascii="Arial" w:hAnsi="Arial" w:cs="Arial"/>
        </w:rPr>
        <w:t xml:space="preserve"> monitoring</w:t>
      </w:r>
      <w:r w:rsidR="004E20F2">
        <w:rPr>
          <w:rFonts w:ascii="Arial" w:hAnsi="Arial" w:cs="Arial"/>
        </w:rPr>
        <w:t xml:space="preserve">u m.in. w zakresie </w:t>
      </w:r>
      <w:r w:rsidR="00AE1DAB">
        <w:rPr>
          <w:rFonts w:ascii="Arial" w:hAnsi="Arial" w:cs="Arial"/>
        </w:rPr>
        <w:t>emisji do powietrza, odorów</w:t>
      </w:r>
      <w:r w:rsidR="004E20F2">
        <w:rPr>
          <w:rFonts w:ascii="Arial" w:hAnsi="Arial" w:cs="Arial"/>
        </w:rPr>
        <w:t xml:space="preserve">, hałasu, </w:t>
      </w:r>
      <w:r w:rsidR="00AE1DAB">
        <w:rPr>
          <w:rFonts w:ascii="Arial" w:hAnsi="Arial" w:cs="Arial"/>
        </w:rPr>
        <w:t>odprowadzanych z instalacji ścieków</w:t>
      </w:r>
      <w:r w:rsidR="004E20F2">
        <w:rPr>
          <w:rFonts w:ascii="Arial" w:hAnsi="Arial" w:cs="Arial"/>
        </w:rPr>
        <w:t xml:space="preserve">, monitorowania gleby, gruntu i wód gruntowych oraz wód podziemnych. </w:t>
      </w:r>
    </w:p>
    <w:p w14:paraId="1302F13F" w14:textId="77777777" w:rsidR="004E20F2" w:rsidRDefault="004E20F2" w:rsidP="00AE1DAB">
      <w:pPr>
        <w:ind w:firstLine="567"/>
        <w:jc w:val="both"/>
        <w:rPr>
          <w:rFonts w:ascii="Arial" w:eastAsia="Calibri" w:hAnsi="Arial" w:cs="Arial"/>
          <w:lang w:eastAsia="en-US"/>
        </w:rPr>
      </w:pPr>
    </w:p>
    <w:p w14:paraId="20C23C1C" w14:textId="06532763" w:rsidR="00AE1DAB" w:rsidRDefault="00AE1DAB" w:rsidP="004E04E2">
      <w:pPr>
        <w:pStyle w:val="Tekstpodstawowy"/>
        <w:tabs>
          <w:tab w:val="left" w:pos="426"/>
        </w:tabs>
        <w:jc w:val="both"/>
        <w:rPr>
          <w:rFonts w:ascii="Arial" w:hAnsi="Arial" w:cs="Arial"/>
          <w:sz w:val="38"/>
          <w:szCs w:val="38"/>
        </w:rPr>
      </w:pPr>
      <w:r>
        <w:rPr>
          <w:rFonts w:ascii="Arial" w:hAnsi="Arial" w:cs="Arial"/>
        </w:rPr>
        <w:tab/>
        <w:t xml:space="preserve">Tym samym uznano, że zostały spełnione przesłanki nadania przedmiotowej decyzji Marszałka Województwa Podkarpackiego z dnia </w:t>
      </w:r>
      <w:r w:rsidR="004E04E2">
        <w:rPr>
          <w:rFonts w:ascii="Arial" w:hAnsi="Arial" w:cs="Arial"/>
        </w:rPr>
        <w:t xml:space="preserve">05.10.2022r., znak: </w:t>
      </w:r>
      <w:r w:rsidR="004E04E2">
        <w:rPr>
          <w:rFonts w:ascii="Arial" w:hAnsi="Arial" w:cs="Arial"/>
        </w:rPr>
        <w:br/>
        <w:t xml:space="preserve">OS-I.7222.82.1.2022.MD </w:t>
      </w:r>
      <w:r>
        <w:rPr>
          <w:rFonts w:ascii="Arial" w:hAnsi="Arial" w:cs="Arial"/>
        </w:rPr>
        <w:t xml:space="preserve"> rygoru natychmiastowej wykonalności i postanowiono jak </w:t>
      </w:r>
      <w:r>
        <w:rPr>
          <w:rFonts w:ascii="Arial" w:hAnsi="Arial" w:cs="Arial"/>
        </w:rPr>
        <w:br/>
        <w:t>w osnowie.</w:t>
      </w:r>
    </w:p>
    <w:p w14:paraId="5688B5EB" w14:textId="77777777" w:rsidR="00AE1DAB" w:rsidRDefault="00AE1DAB" w:rsidP="00AE1DAB">
      <w:pPr>
        <w:pStyle w:val="Tekstpodstawowy"/>
        <w:jc w:val="center"/>
        <w:rPr>
          <w:rFonts w:ascii="Arial" w:hAnsi="Arial" w:cs="Arial"/>
          <w:b/>
          <w:sz w:val="4"/>
          <w:szCs w:val="2"/>
        </w:rPr>
      </w:pPr>
    </w:p>
    <w:p w14:paraId="55B7D79B" w14:textId="77777777" w:rsidR="00AE1DAB" w:rsidRDefault="00AE1DAB" w:rsidP="00AE1DAB">
      <w:pPr>
        <w:pStyle w:val="Tekstpodstawowy"/>
        <w:jc w:val="center"/>
        <w:rPr>
          <w:rFonts w:ascii="Arial" w:hAnsi="Arial" w:cs="Arial"/>
          <w:b/>
          <w:szCs w:val="20"/>
        </w:rPr>
      </w:pPr>
      <w:r>
        <w:rPr>
          <w:rFonts w:ascii="Arial" w:hAnsi="Arial" w:cs="Arial"/>
          <w:b/>
        </w:rPr>
        <w:t>P o u c z e n i e</w:t>
      </w:r>
    </w:p>
    <w:p w14:paraId="08D729FB" w14:textId="77777777" w:rsidR="00AE1DAB" w:rsidRDefault="00AE1DAB" w:rsidP="00AE1DAB">
      <w:pPr>
        <w:tabs>
          <w:tab w:val="left" w:pos="360"/>
        </w:tabs>
        <w:jc w:val="both"/>
        <w:rPr>
          <w:rFonts w:ascii="Arial" w:hAnsi="Arial" w:cs="Arial"/>
          <w:b/>
          <w:sz w:val="6"/>
          <w:szCs w:val="16"/>
        </w:rPr>
      </w:pPr>
    </w:p>
    <w:p w14:paraId="41723F66" w14:textId="77777777" w:rsidR="00AE1DAB" w:rsidRDefault="00AE1DAB" w:rsidP="00AE1DAB">
      <w:pPr>
        <w:tabs>
          <w:tab w:val="left" w:pos="360"/>
        </w:tabs>
        <w:jc w:val="both"/>
        <w:rPr>
          <w:rFonts w:ascii="Arial" w:hAnsi="Arial" w:cs="Arial"/>
          <w:sz w:val="8"/>
        </w:rPr>
      </w:pPr>
    </w:p>
    <w:p w14:paraId="56F71541" w14:textId="119ECCE4" w:rsidR="00AE1DAB" w:rsidRDefault="00AE1DAB" w:rsidP="00AE1DAB">
      <w:pPr>
        <w:shd w:val="clear" w:color="auto" w:fill="FFFFFF"/>
        <w:spacing w:line="240" w:lineRule="atLeast"/>
        <w:ind w:firstLine="567"/>
        <w:jc w:val="both"/>
        <w:rPr>
          <w:rFonts w:ascii="Open Sans" w:hAnsi="Open Sans" w:cs="Open Sans"/>
        </w:rPr>
      </w:pPr>
      <w:r>
        <w:rPr>
          <w:rFonts w:ascii="Arial" w:hAnsi="Arial" w:cs="Arial"/>
        </w:rPr>
        <w:t>Na   niniejsze  postanowienie przysługuje  Stron</w:t>
      </w:r>
      <w:r w:rsidR="00A03F14">
        <w:rPr>
          <w:rFonts w:ascii="Arial" w:hAnsi="Arial" w:cs="Arial"/>
        </w:rPr>
        <w:t>ie</w:t>
      </w:r>
      <w:r>
        <w:rPr>
          <w:rFonts w:ascii="Arial" w:hAnsi="Arial" w:cs="Arial"/>
        </w:rPr>
        <w:t xml:space="preserve">  zażalenie  do Ministra Klimatu i Środowiska,  za  pośrednictwem Marszałka Województwa Podkarpackiego, </w:t>
      </w:r>
      <w:r>
        <w:rPr>
          <w:rFonts w:ascii="Arial" w:hAnsi="Arial" w:cs="Arial"/>
        </w:rPr>
        <w:br/>
        <w:t xml:space="preserve">w terminie 7 dni od dnia doręczenia postanowienia. Zażalenie należy złożyć </w:t>
      </w:r>
      <w:r>
        <w:rPr>
          <w:rFonts w:ascii="Arial" w:hAnsi="Arial" w:cs="Arial"/>
        </w:rPr>
        <w:br/>
        <w:t>w dwóch egzemplarzach.</w:t>
      </w:r>
    </w:p>
    <w:p w14:paraId="5FF7395A" w14:textId="77777777" w:rsidR="00AE1DAB" w:rsidRDefault="00AE1DAB" w:rsidP="00AE1DAB">
      <w:pPr>
        <w:rPr>
          <w:rFonts w:ascii="Arial" w:hAnsi="Arial" w:cs="Arial"/>
          <w:u w:val="single"/>
        </w:rPr>
      </w:pPr>
    </w:p>
    <w:p w14:paraId="2A600A43" w14:textId="77777777" w:rsidR="00AE1DAB" w:rsidRDefault="00AE1DAB" w:rsidP="00AE1DAB">
      <w:pPr>
        <w:rPr>
          <w:rFonts w:ascii="Arial" w:hAnsi="Arial" w:cs="Arial"/>
          <w:u w:val="single"/>
        </w:rPr>
      </w:pPr>
    </w:p>
    <w:p w14:paraId="41767AA4" w14:textId="77777777" w:rsidR="00AE1DAB" w:rsidRDefault="00AE1DAB" w:rsidP="00AE1DAB">
      <w:pPr>
        <w:rPr>
          <w:rFonts w:ascii="Arial" w:hAnsi="Arial" w:cs="Arial"/>
          <w:sz w:val="20"/>
          <w:szCs w:val="20"/>
          <w:u w:val="single"/>
        </w:rPr>
      </w:pPr>
    </w:p>
    <w:p w14:paraId="794BB84C" w14:textId="77777777" w:rsidR="00AE1DAB" w:rsidRDefault="00AE1DAB" w:rsidP="00AE1DAB">
      <w:pPr>
        <w:rPr>
          <w:rFonts w:ascii="Arial" w:hAnsi="Arial" w:cs="Arial"/>
          <w:sz w:val="20"/>
          <w:szCs w:val="20"/>
          <w:u w:val="single"/>
        </w:rPr>
      </w:pPr>
    </w:p>
    <w:p w14:paraId="68EA29D4" w14:textId="1CDB3D67" w:rsidR="00AE1DAB" w:rsidRDefault="00AE1DAB" w:rsidP="00AE1DAB">
      <w:pPr>
        <w:rPr>
          <w:rFonts w:ascii="Arial" w:hAnsi="Arial" w:cs="Arial"/>
          <w:sz w:val="20"/>
          <w:szCs w:val="20"/>
          <w:u w:val="single"/>
        </w:rPr>
      </w:pPr>
    </w:p>
    <w:p w14:paraId="21CF5231" w14:textId="2990D700" w:rsidR="004E04E2" w:rsidRDefault="004E04E2" w:rsidP="00AE1DAB">
      <w:pPr>
        <w:rPr>
          <w:rFonts w:ascii="Arial" w:hAnsi="Arial" w:cs="Arial"/>
          <w:sz w:val="20"/>
          <w:szCs w:val="20"/>
          <w:u w:val="single"/>
        </w:rPr>
      </w:pPr>
    </w:p>
    <w:p w14:paraId="3494F37E" w14:textId="514DF01B" w:rsidR="004E04E2" w:rsidRDefault="004E04E2" w:rsidP="00AE1DAB">
      <w:pPr>
        <w:rPr>
          <w:rFonts w:ascii="Arial" w:hAnsi="Arial" w:cs="Arial"/>
          <w:sz w:val="20"/>
          <w:szCs w:val="20"/>
          <w:u w:val="single"/>
        </w:rPr>
      </w:pPr>
    </w:p>
    <w:p w14:paraId="360112A7" w14:textId="77777777" w:rsidR="004E04E2" w:rsidRDefault="004E04E2" w:rsidP="00AE1DAB">
      <w:pPr>
        <w:rPr>
          <w:rFonts w:ascii="Arial" w:hAnsi="Arial" w:cs="Arial"/>
          <w:sz w:val="20"/>
          <w:szCs w:val="20"/>
          <w:u w:val="single"/>
        </w:rPr>
      </w:pPr>
    </w:p>
    <w:p w14:paraId="7A538B58" w14:textId="77777777" w:rsidR="00AE1DAB" w:rsidRDefault="00AE1DAB" w:rsidP="00AE1DAB">
      <w:pPr>
        <w:rPr>
          <w:rFonts w:ascii="Arial" w:hAnsi="Arial" w:cs="Arial"/>
          <w:sz w:val="20"/>
          <w:szCs w:val="20"/>
          <w:u w:val="single"/>
        </w:rPr>
      </w:pPr>
    </w:p>
    <w:p w14:paraId="7215AD4C" w14:textId="77777777" w:rsidR="00AE1DAB" w:rsidRDefault="00AE1DAB" w:rsidP="00AE1DAB">
      <w:pPr>
        <w:rPr>
          <w:rFonts w:ascii="Arial" w:hAnsi="Arial" w:cs="Arial"/>
          <w:sz w:val="20"/>
          <w:szCs w:val="20"/>
          <w:u w:val="single"/>
        </w:rPr>
      </w:pPr>
    </w:p>
    <w:p w14:paraId="7CD3E60A" w14:textId="77777777" w:rsidR="00AE1DAB" w:rsidRDefault="00AE1DAB" w:rsidP="00AE1DAB">
      <w:pPr>
        <w:rPr>
          <w:rFonts w:ascii="Arial" w:hAnsi="Arial" w:cs="Arial"/>
          <w:sz w:val="20"/>
          <w:szCs w:val="20"/>
          <w:u w:val="single"/>
        </w:rPr>
      </w:pPr>
    </w:p>
    <w:p w14:paraId="682D07B0" w14:textId="77777777" w:rsidR="00AE1DAB" w:rsidRDefault="00AE1DAB" w:rsidP="00AE1DAB">
      <w:pPr>
        <w:rPr>
          <w:rFonts w:ascii="Arial" w:hAnsi="Arial" w:cs="Arial"/>
          <w:sz w:val="20"/>
          <w:szCs w:val="20"/>
          <w:u w:val="single"/>
        </w:rPr>
      </w:pPr>
      <w:r>
        <w:rPr>
          <w:rFonts w:ascii="Arial" w:hAnsi="Arial" w:cs="Arial"/>
          <w:sz w:val="20"/>
          <w:szCs w:val="20"/>
          <w:u w:val="single"/>
        </w:rPr>
        <w:t>Otrzymują:</w:t>
      </w:r>
    </w:p>
    <w:p w14:paraId="228CE719" w14:textId="77777777" w:rsidR="00AE1DAB" w:rsidRDefault="00AE1DAB" w:rsidP="00AE1DAB">
      <w:pPr>
        <w:rPr>
          <w:rFonts w:ascii="Arial" w:hAnsi="Arial" w:cs="Arial"/>
          <w:sz w:val="10"/>
          <w:szCs w:val="20"/>
          <w:u w:val="single"/>
        </w:rPr>
      </w:pPr>
      <w:r>
        <w:rPr>
          <w:rFonts w:ascii="Arial" w:hAnsi="Arial" w:cs="Arial"/>
          <w:sz w:val="20"/>
          <w:szCs w:val="20"/>
          <w:u w:val="single"/>
        </w:rPr>
        <w:t xml:space="preserve"> </w:t>
      </w:r>
    </w:p>
    <w:p w14:paraId="4C0F6354" w14:textId="1197A9F5" w:rsidR="004E04E2" w:rsidRDefault="004E04E2">
      <w:pPr>
        <w:widowControl w:val="0"/>
        <w:numPr>
          <w:ilvl w:val="1"/>
          <w:numId w:val="4"/>
        </w:numPr>
        <w:tabs>
          <w:tab w:val="num" w:pos="284"/>
        </w:tabs>
        <w:overflowPunct w:val="0"/>
        <w:autoSpaceDE w:val="0"/>
        <w:autoSpaceDN w:val="0"/>
        <w:adjustRightInd w:val="0"/>
        <w:ind w:hanging="1440"/>
        <w:rPr>
          <w:rFonts w:ascii="Arial" w:hAnsi="Arial"/>
          <w:sz w:val="20"/>
          <w:szCs w:val="20"/>
        </w:rPr>
      </w:pPr>
      <w:r>
        <w:rPr>
          <w:rFonts w:ascii="Arial" w:hAnsi="Arial"/>
          <w:sz w:val="20"/>
          <w:szCs w:val="20"/>
        </w:rPr>
        <w:t>Czysta Energia Polska Sp. z o.o.</w:t>
      </w:r>
    </w:p>
    <w:p w14:paraId="025FC84A" w14:textId="33838E96" w:rsidR="004E04E2" w:rsidRPr="004E04E2" w:rsidRDefault="004E04E2" w:rsidP="004E04E2">
      <w:pPr>
        <w:widowControl w:val="0"/>
        <w:overflowPunct w:val="0"/>
        <w:autoSpaceDE w:val="0"/>
        <w:autoSpaceDN w:val="0"/>
        <w:adjustRightInd w:val="0"/>
        <w:ind w:left="1440" w:hanging="1156"/>
        <w:rPr>
          <w:rFonts w:ascii="Arial" w:hAnsi="Arial"/>
          <w:sz w:val="20"/>
          <w:szCs w:val="20"/>
        </w:rPr>
      </w:pPr>
      <w:r>
        <w:rPr>
          <w:rFonts w:ascii="Arial" w:hAnsi="Arial"/>
          <w:sz w:val="20"/>
          <w:szCs w:val="20"/>
        </w:rPr>
        <w:t xml:space="preserve">ul. Lecha 10, 41-800 Zabrze </w:t>
      </w:r>
    </w:p>
    <w:p w14:paraId="06FC8D23" w14:textId="108EA9A9" w:rsidR="00AE1DAB" w:rsidRDefault="00AE1DAB">
      <w:pPr>
        <w:widowControl w:val="0"/>
        <w:numPr>
          <w:ilvl w:val="1"/>
          <w:numId w:val="4"/>
        </w:numPr>
        <w:tabs>
          <w:tab w:val="num" w:pos="284"/>
        </w:tabs>
        <w:overflowPunct w:val="0"/>
        <w:autoSpaceDE w:val="0"/>
        <w:autoSpaceDN w:val="0"/>
        <w:adjustRightInd w:val="0"/>
        <w:ind w:hanging="1440"/>
        <w:rPr>
          <w:rFonts w:ascii="Arial" w:hAnsi="Arial"/>
          <w:sz w:val="20"/>
          <w:szCs w:val="20"/>
        </w:rPr>
      </w:pPr>
      <w:r>
        <w:rPr>
          <w:rFonts w:ascii="Arial" w:hAnsi="Arial" w:cs="Arial"/>
          <w:sz w:val="20"/>
          <w:szCs w:val="20"/>
        </w:rPr>
        <w:t>OS-I. a/a</w:t>
      </w:r>
      <w:r>
        <w:rPr>
          <w:rFonts w:ascii="Arial" w:hAnsi="Arial" w:cs="Arial"/>
          <w:sz w:val="20"/>
          <w:szCs w:val="20"/>
        </w:rPr>
        <w:tab/>
      </w:r>
    </w:p>
    <w:p w14:paraId="21BF2353" w14:textId="77777777" w:rsidR="00AE1DAB" w:rsidRDefault="00AE1DAB" w:rsidP="00AE1DAB">
      <w:pPr>
        <w:autoSpaceDE w:val="0"/>
        <w:autoSpaceDN w:val="0"/>
        <w:adjustRightInd w:val="0"/>
        <w:ind w:left="360" w:hanging="360"/>
        <w:jc w:val="both"/>
        <w:rPr>
          <w:rFonts w:ascii="Arial" w:hAnsi="Arial" w:cs="Arial"/>
          <w:sz w:val="4"/>
          <w:szCs w:val="20"/>
          <w:u w:val="single"/>
        </w:rPr>
      </w:pPr>
    </w:p>
    <w:p w14:paraId="5D7E3B47" w14:textId="70AB3CEE" w:rsidR="00E97242" w:rsidRPr="008974D3" w:rsidRDefault="00E97242" w:rsidP="00AE1DAB">
      <w:pPr>
        <w:spacing w:line="360" w:lineRule="auto"/>
      </w:pPr>
    </w:p>
    <w:sectPr w:rsidR="00E97242" w:rsidRPr="008974D3" w:rsidSect="00CA28C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D72E" w14:textId="77777777" w:rsidR="00F12F4F" w:rsidRDefault="00F12F4F">
      <w:r>
        <w:separator/>
      </w:r>
    </w:p>
  </w:endnote>
  <w:endnote w:type="continuationSeparator" w:id="0">
    <w:p w14:paraId="77D8C6CD" w14:textId="77777777" w:rsidR="00F12F4F" w:rsidRDefault="00F1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8630" w14:textId="77777777" w:rsidR="00092C16" w:rsidRDefault="00092C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63E64B18" w:rsidR="009C50CA" w:rsidRPr="00CA28C2" w:rsidRDefault="009C50CA">
    <w:pPr>
      <w:pStyle w:val="Stopka"/>
      <w:rPr>
        <w:rFonts w:ascii="Arial" w:hAnsi="Arial" w:cs="Arial"/>
        <w:sz w:val="20"/>
        <w:szCs w:val="20"/>
      </w:rPr>
    </w:pPr>
    <w:r>
      <w:rPr>
        <w:rFonts w:ascii="Arial" w:hAnsi="Arial" w:cs="Arial"/>
        <w:sz w:val="20"/>
        <w:szCs w:val="20"/>
      </w:rPr>
      <w:t>OS-I.7222.</w:t>
    </w:r>
    <w:r w:rsidR="00092C16">
      <w:rPr>
        <w:rFonts w:ascii="Arial" w:hAnsi="Arial" w:cs="Arial"/>
        <w:sz w:val="20"/>
        <w:szCs w:val="20"/>
      </w:rPr>
      <w:t>82</w:t>
    </w:r>
    <w:r>
      <w:rPr>
        <w:rFonts w:ascii="Arial" w:hAnsi="Arial" w:cs="Arial"/>
        <w:sz w:val="20"/>
        <w:szCs w:val="20"/>
      </w:rPr>
      <w:t>.1.20</w:t>
    </w:r>
    <w:r w:rsidR="00092C16">
      <w:rPr>
        <w:rFonts w:ascii="Arial" w:hAnsi="Arial" w:cs="Arial"/>
        <w:sz w:val="20"/>
        <w:szCs w:val="20"/>
      </w:rPr>
      <w:t>22</w:t>
    </w:r>
    <w:r>
      <w:rPr>
        <w:rFonts w:ascii="Arial" w:hAnsi="Arial" w:cs="Arial"/>
        <w:sz w:val="20"/>
        <w:szCs w:val="20"/>
      </w:rPr>
      <w:t>.M</w:t>
    </w:r>
    <w:r w:rsidR="00092C16">
      <w:rPr>
        <w:rFonts w:ascii="Arial" w:hAnsi="Arial" w:cs="Arial"/>
        <w:sz w:val="20"/>
        <w:szCs w:val="20"/>
      </w:rPr>
      <w:t>D</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78978D9B" wp14:editId="794F3F07">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ascii="Arial" w:hAnsi="Arial"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B0FB" w14:textId="77777777" w:rsidR="00F12F4F" w:rsidRDefault="00F12F4F">
      <w:r>
        <w:separator/>
      </w:r>
    </w:p>
  </w:footnote>
  <w:footnote w:type="continuationSeparator" w:id="0">
    <w:p w14:paraId="43B29C12" w14:textId="77777777" w:rsidR="00F12F4F" w:rsidRDefault="00F1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37AC" w14:textId="77777777" w:rsidR="00092C16" w:rsidRDefault="00092C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E808" w14:textId="77777777" w:rsidR="00092C16" w:rsidRDefault="00092C1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7D90B78B">
          <wp:extent cx="595829" cy="684000"/>
          <wp:effectExtent l="19050" t="0" r="0" b="0"/>
          <wp:docPr id="3" name="Obraz 1"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Marszałka Województwa"/>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767"/>
    <w:multiLevelType w:val="hybridMultilevel"/>
    <w:tmpl w:val="5F36FBD2"/>
    <w:lvl w:ilvl="0" w:tplc="AD16CD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99D19C2"/>
    <w:multiLevelType w:val="hybridMultilevel"/>
    <w:tmpl w:val="D67C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8F41FE1"/>
    <w:multiLevelType w:val="hybridMultilevel"/>
    <w:tmpl w:val="78D05BCE"/>
    <w:lvl w:ilvl="0" w:tplc="C122E338">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70C3F80"/>
    <w:multiLevelType w:val="multilevel"/>
    <w:tmpl w:val="BD90D5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val="0"/>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7C077B76"/>
    <w:multiLevelType w:val="hybridMultilevel"/>
    <w:tmpl w:val="4C5252CE"/>
    <w:lvl w:ilvl="0" w:tplc="AD16CD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275186331">
    <w:abstractNumId w:val="4"/>
  </w:num>
  <w:num w:numId="2" w16cid:durableId="1173954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134420">
    <w:abstractNumId w:val="0"/>
  </w:num>
  <w:num w:numId="4" w16cid:durableId="11781600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0766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2E9C"/>
    <w:rsid w:val="000036A1"/>
    <w:rsid w:val="00003E9D"/>
    <w:rsid w:val="0000783F"/>
    <w:rsid w:val="00011126"/>
    <w:rsid w:val="00013CDB"/>
    <w:rsid w:val="00016850"/>
    <w:rsid w:val="000229A1"/>
    <w:rsid w:val="00022E81"/>
    <w:rsid w:val="00024045"/>
    <w:rsid w:val="000240E0"/>
    <w:rsid w:val="00026CC5"/>
    <w:rsid w:val="00031953"/>
    <w:rsid w:val="000339CC"/>
    <w:rsid w:val="00033E65"/>
    <w:rsid w:val="00040089"/>
    <w:rsid w:val="00043176"/>
    <w:rsid w:val="000504EA"/>
    <w:rsid w:val="0005355C"/>
    <w:rsid w:val="0005432B"/>
    <w:rsid w:val="00055546"/>
    <w:rsid w:val="000600F1"/>
    <w:rsid w:val="00062954"/>
    <w:rsid w:val="000656F6"/>
    <w:rsid w:val="00065DBE"/>
    <w:rsid w:val="000700F7"/>
    <w:rsid w:val="000709E4"/>
    <w:rsid w:val="00071B42"/>
    <w:rsid w:val="00074880"/>
    <w:rsid w:val="00076208"/>
    <w:rsid w:val="000763E3"/>
    <w:rsid w:val="0008048B"/>
    <w:rsid w:val="00080641"/>
    <w:rsid w:val="00083A1C"/>
    <w:rsid w:val="000843C5"/>
    <w:rsid w:val="00092395"/>
    <w:rsid w:val="00092C16"/>
    <w:rsid w:val="000A13E2"/>
    <w:rsid w:val="000A176A"/>
    <w:rsid w:val="000A17CA"/>
    <w:rsid w:val="000B2925"/>
    <w:rsid w:val="000B3F92"/>
    <w:rsid w:val="000B5BB1"/>
    <w:rsid w:val="000B6BFB"/>
    <w:rsid w:val="000B7F02"/>
    <w:rsid w:val="000C1471"/>
    <w:rsid w:val="000C166E"/>
    <w:rsid w:val="000D1720"/>
    <w:rsid w:val="000D4A58"/>
    <w:rsid w:val="000D7A22"/>
    <w:rsid w:val="000E14A7"/>
    <w:rsid w:val="000E1F66"/>
    <w:rsid w:val="000E48A5"/>
    <w:rsid w:val="000E52E6"/>
    <w:rsid w:val="000E6D87"/>
    <w:rsid w:val="000F1813"/>
    <w:rsid w:val="000F5075"/>
    <w:rsid w:val="000F6317"/>
    <w:rsid w:val="00100568"/>
    <w:rsid w:val="00106F4E"/>
    <w:rsid w:val="00110FC8"/>
    <w:rsid w:val="00112948"/>
    <w:rsid w:val="00112F48"/>
    <w:rsid w:val="00113E55"/>
    <w:rsid w:val="00122DB4"/>
    <w:rsid w:val="0012751A"/>
    <w:rsid w:val="00127B3C"/>
    <w:rsid w:val="00132842"/>
    <w:rsid w:val="001342F0"/>
    <w:rsid w:val="001357CF"/>
    <w:rsid w:val="00135E87"/>
    <w:rsid w:val="00137B25"/>
    <w:rsid w:val="00142F81"/>
    <w:rsid w:val="001431E6"/>
    <w:rsid w:val="00156440"/>
    <w:rsid w:val="0015680A"/>
    <w:rsid w:val="001607FA"/>
    <w:rsid w:val="00160BA2"/>
    <w:rsid w:val="001621AC"/>
    <w:rsid w:val="00162DF2"/>
    <w:rsid w:val="00163A0F"/>
    <w:rsid w:val="00164242"/>
    <w:rsid w:val="001647F4"/>
    <w:rsid w:val="00166E97"/>
    <w:rsid w:val="00170CBB"/>
    <w:rsid w:val="00171BBB"/>
    <w:rsid w:val="00181A94"/>
    <w:rsid w:val="001865C8"/>
    <w:rsid w:val="00190197"/>
    <w:rsid w:val="00194E51"/>
    <w:rsid w:val="00197917"/>
    <w:rsid w:val="00197D16"/>
    <w:rsid w:val="001A13C2"/>
    <w:rsid w:val="001A33BA"/>
    <w:rsid w:val="001A721B"/>
    <w:rsid w:val="001A779E"/>
    <w:rsid w:val="001B1A75"/>
    <w:rsid w:val="001B1B0A"/>
    <w:rsid w:val="001B3705"/>
    <w:rsid w:val="001B3C70"/>
    <w:rsid w:val="001C0BA7"/>
    <w:rsid w:val="001C5114"/>
    <w:rsid w:val="001C528B"/>
    <w:rsid w:val="001C5619"/>
    <w:rsid w:val="001C64FE"/>
    <w:rsid w:val="001C7D2B"/>
    <w:rsid w:val="001D1019"/>
    <w:rsid w:val="001D3D26"/>
    <w:rsid w:val="001D502A"/>
    <w:rsid w:val="001D6D3F"/>
    <w:rsid w:val="001E3F2A"/>
    <w:rsid w:val="001E7ED7"/>
    <w:rsid w:val="001F295C"/>
    <w:rsid w:val="001F6430"/>
    <w:rsid w:val="001F67DF"/>
    <w:rsid w:val="001F6C4E"/>
    <w:rsid w:val="00212069"/>
    <w:rsid w:val="00212179"/>
    <w:rsid w:val="002175BD"/>
    <w:rsid w:val="00221886"/>
    <w:rsid w:val="00226DB7"/>
    <w:rsid w:val="002276D0"/>
    <w:rsid w:val="0022780A"/>
    <w:rsid w:val="00227972"/>
    <w:rsid w:val="0022798E"/>
    <w:rsid w:val="00235046"/>
    <w:rsid w:val="002451B5"/>
    <w:rsid w:val="002459AB"/>
    <w:rsid w:val="00246490"/>
    <w:rsid w:val="002472B9"/>
    <w:rsid w:val="00252CF4"/>
    <w:rsid w:val="0025304B"/>
    <w:rsid w:val="0026028F"/>
    <w:rsid w:val="0026116E"/>
    <w:rsid w:val="00261C81"/>
    <w:rsid w:val="00262F64"/>
    <w:rsid w:val="0026422B"/>
    <w:rsid w:val="002746BB"/>
    <w:rsid w:val="002770E1"/>
    <w:rsid w:val="00280355"/>
    <w:rsid w:val="00280D85"/>
    <w:rsid w:val="00285B13"/>
    <w:rsid w:val="00286617"/>
    <w:rsid w:val="00290E6F"/>
    <w:rsid w:val="00291DF0"/>
    <w:rsid w:val="0029348B"/>
    <w:rsid w:val="002A1033"/>
    <w:rsid w:val="002A1381"/>
    <w:rsid w:val="002A2611"/>
    <w:rsid w:val="002A343A"/>
    <w:rsid w:val="002A5782"/>
    <w:rsid w:val="002A633E"/>
    <w:rsid w:val="002B0755"/>
    <w:rsid w:val="002B1E7B"/>
    <w:rsid w:val="002C0A07"/>
    <w:rsid w:val="002C23F7"/>
    <w:rsid w:val="002C6AA7"/>
    <w:rsid w:val="002C74AF"/>
    <w:rsid w:val="002D53AB"/>
    <w:rsid w:val="002D66DB"/>
    <w:rsid w:val="002E3437"/>
    <w:rsid w:val="002E3C8C"/>
    <w:rsid w:val="002E4BBC"/>
    <w:rsid w:val="002E557C"/>
    <w:rsid w:val="002E73A3"/>
    <w:rsid w:val="002E7C1C"/>
    <w:rsid w:val="002F08A5"/>
    <w:rsid w:val="002F35BD"/>
    <w:rsid w:val="002F78A1"/>
    <w:rsid w:val="00300ACF"/>
    <w:rsid w:val="00306C10"/>
    <w:rsid w:val="003104E5"/>
    <w:rsid w:val="00311085"/>
    <w:rsid w:val="003126DF"/>
    <w:rsid w:val="0031395B"/>
    <w:rsid w:val="0031457F"/>
    <w:rsid w:val="003268B2"/>
    <w:rsid w:val="00327228"/>
    <w:rsid w:val="003307F8"/>
    <w:rsid w:val="003315A6"/>
    <w:rsid w:val="003371DA"/>
    <w:rsid w:val="00337CC2"/>
    <w:rsid w:val="003431DE"/>
    <w:rsid w:val="00343495"/>
    <w:rsid w:val="00345618"/>
    <w:rsid w:val="0034633D"/>
    <w:rsid w:val="00346548"/>
    <w:rsid w:val="00350131"/>
    <w:rsid w:val="0035096F"/>
    <w:rsid w:val="00352F47"/>
    <w:rsid w:val="00354687"/>
    <w:rsid w:val="003547AA"/>
    <w:rsid w:val="00355897"/>
    <w:rsid w:val="003573F6"/>
    <w:rsid w:val="00360D1D"/>
    <w:rsid w:val="00363E29"/>
    <w:rsid w:val="00365AE5"/>
    <w:rsid w:val="00366270"/>
    <w:rsid w:val="00367463"/>
    <w:rsid w:val="00377D47"/>
    <w:rsid w:val="00380863"/>
    <w:rsid w:val="00380BD8"/>
    <w:rsid w:val="00380F75"/>
    <w:rsid w:val="003834EB"/>
    <w:rsid w:val="00383986"/>
    <w:rsid w:val="00384111"/>
    <w:rsid w:val="00387FF8"/>
    <w:rsid w:val="00391931"/>
    <w:rsid w:val="00392F82"/>
    <w:rsid w:val="0039597A"/>
    <w:rsid w:val="003A1288"/>
    <w:rsid w:val="003A1CF2"/>
    <w:rsid w:val="003A5B3A"/>
    <w:rsid w:val="003A6D3F"/>
    <w:rsid w:val="003B0CEF"/>
    <w:rsid w:val="003B10B2"/>
    <w:rsid w:val="003B1862"/>
    <w:rsid w:val="003B27A4"/>
    <w:rsid w:val="003B3EF9"/>
    <w:rsid w:val="003B7103"/>
    <w:rsid w:val="003C28E2"/>
    <w:rsid w:val="003C2F56"/>
    <w:rsid w:val="003C36A1"/>
    <w:rsid w:val="003C385C"/>
    <w:rsid w:val="003C4779"/>
    <w:rsid w:val="003C5CDE"/>
    <w:rsid w:val="003D20BE"/>
    <w:rsid w:val="003E1AE0"/>
    <w:rsid w:val="003E2766"/>
    <w:rsid w:val="003E2ECA"/>
    <w:rsid w:val="003E6344"/>
    <w:rsid w:val="003F477E"/>
    <w:rsid w:val="003F48DF"/>
    <w:rsid w:val="003F5A78"/>
    <w:rsid w:val="004020E1"/>
    <w:rsid w:val="00402BE1"/>
    <w:rsid w:val="00405420"/>
    <w:rsid w:val="00413520"/>
    <w:rsid w:val="0041653C"/>
    <w:rsid w:val="00422950"/>
    <w:rsid w:val="00426089"/>
    <w:rsid w:val="004260EA"/>
    <w:rsid w:val="004329E7"/>
    <w:rsid w:val="00433965"/>
    <w:rsid w:val="00433A87"/>
    <w:rsid w:val="00433C25"/>
    <w:rsid w:val="00434381"/>
    <w:rsid w:val="00440CCD"/>
    <w:rsid w:val="004414B1"/>
    <w:rsid w:val="00442CD6"/>
    <w:rsid w:val="00444AAA"/>
    <w:rsid w:val="004530B9"/>
    <w:rsid w:val="0045361B"/>
    <w:rsid w:val="004544E6"/>
    <w:rsid w:val="00454C5F"/>
    <w:rsid w:val="00462776"/>
    <w:rsid w:val="00462C7A"/>
    <w:rsid w:val="0046398D"/>
    <w:rsid w:val="0047064A"/>
    <w:rsid w:val="00470BDF"/>
    <w:rsid w:val="00475AD4"/>
    <w:rsid w:val="00482795"/>
    <w:rsid w:val="00482871"/>
    <w:rsid w:val="00482D2E"/>
    <w:rsid w:val="0048587E"/>
    <w:rsid w:val="0048636D"/>
    <w:rsid w:val="00486EF7"/>
    <w:rsid w:val="00491AC0"/>
    <w:rsid w:val="0049320B"/>
    <w:rsid w:val="00493266"/>
    <w:rsid w:val="00495FB2"/>
    <w:rsid w:val="0049730F"/>
    <w:rsid w:val="004A15E9"/>
    <w:rsid w:val="004A2F24"/>
    <w:rsid w:val="004A351F"/>
    <w:rsid w:val="004B2BCA"/>
    <w:rsid w:val="004B3839"/>
    <w:rsid w:val="004B5DBC"/>
    <w:rsid w:val="004C2B73"/>
    <w:rsid w:val="004C35C9"/>
    <w:rsid w:val="004C4F9F"/>
    <w:rsid w:val="004C595F"/>
    <w:rsid w:val="004D01EF"/>
    <w:rsid w:val="004D38D7"/>
    <w:rsid w:val="004D5B64"/>
    <w:rsid w:val="004D6919"/>
    <w:rsid w:val="004E04E2"/>
    <w:rsid w:val="004E20F2"/>
    <w:rsid w:val="004E2917"/>
    <w:rsid w:val="004E3BF6"/>
    <w:rsid w:val="004E5241"/>
    <w:rsid w:val="004F003A"/>
    <w:rsid w:val="004F3D5D"/>
    <w:rsid w:val="004F4D29"/>
    <w:rsid w:val="004F5C5C"/>
    <w:rsid w:val="004F6BAE"/>
    <w:rsid w:val="004F77DD"/>
    <w:rsid w:val="00500B1E"/>
    <w:rsid w:val="00500FA0"/>
    <w:rsid w:val="00505799"/>
    <w:rsid w:val="00511D76"/>
    <w:rsid w:val="00512853"/>
    <w:rsid w:val="005131BE"/>
    <w:rsid w:val="005134E3"/>
    <w:rsid w:val="0051527A"/>
    <w:rsid w:val="00517F4E"/>
    <w:rsid w:val="00520420"/>
    <w:rsid w:val="0052513A"/>
    <w:rsid w:val="00534A2B"/>
    <w:rsid w:val="005355EC"/>
    <w:rsid w:val="00541598"/>
    <w:rsid w:val="00543F8B"/>
    <w:rsid w:val="005464B1"/>
    <w:rsid w:val="0054796E"/>
    <w:rsid w:val="00547ADE"/>
    <w:rsid w:val="00554EE4"/>
    <w:rsid w:val="00555A6A"/>
    <w:rsid w:val="00556054"/>
    <w:rsid w:val="0056470C"/>
    <w:rsid w:val="00565574"/>
    <w:rsid w:val="00565E5A"/>
    <w:rsid w:val="005665E6"/>
    <w:rsid w:val="005711B9"/>
    <w:rsid w:val="0057486C"/>
    <w:rsid w:val="0058002A"/>
    <w:rsid w:val="005814C3"/>
    <w:rsid w:val="0058273D"/>
    <w:rsid w:val="00583523"/>
    <w:rsid w:val="005851D8"/>
    <w:rsid w:val="005858AF"/>
    <w:rsid w:val="00586DCE"/>
    <w:rsid w:val="00590FEC"/>
    <w:rsid w:val="00591461"/>
    <w:rsid w:val="00593B64"/>
    <w:rsid w:val="00594120"/>
    <w:rsid w:val="005A092B"/>
    <w:rsid w:val="005A0F29"/>
    <w:rsid w:val="005A5ED4"/>
    <w:rsid w:val="005A7284"/>
    <w:rsid w:val="005B2835"/>
    <w:rsid w:val="005B48CF"/>
    <w:rsid w:val="005B4F21"/>
    <w:rsid w:val="005B7D26"/>
    <w:rsid w:val="005C1493"/>
    <w:rsid w:val="005C3F39"/>
    <w:rsid w:val="005C5144"/>
    <w:rsid w:val="005C5A2C"/>
    <w:rsid w:val="005C6930"/>
    <w:rsid w:val="005C7E76"/>
    <w:rsid w:val="005D6202"/>
    <w:rsid w:val="005D7B6A"/>
    <w:rsid w:val="005E00D2"/>
    <w:rsid w:val="005E0922"/>
    <w:rsid w:val="005E0AA2"/>
    <w:rsid w:val="005E2453"/>
    <w:rsid w:val="005E5039"/>
    <w:rsid w:val="005F482A"/>
    <w:rsid w:val="005F4F24"/>
    <w:rsid w:val="005F625F"/>
    <w:rsid w:val="005F6FD6"/>
    <w:rsid w:val="00601225"/>
    <w:rsid w:val="00602C14"/>
    <w:rsid w:val="00603413"/>
    <w:rsid w:val="00605B35"/>
    <w:rsid w:val="006068CD"/>
    <w:rsid w:val="00622653"/>
    <w:rsid w:val="0062298A"/>
    <w:rsid w:val="00624A37"/>
    <w:rsid w:val="00624C1B"/>
    <w:rsid w:val="00624DA8"/>
    <w:rsid w:val="00626E70"/>
    <w:rsid w:val="006327E1"/>
    <w:rsid w:val="00632E63"/>
    <w:rsid w:val="006343E5"/>
    <w:rsid w:val="006361F2"/>
    <w:rsid w:val="00636CD8"/>
    <w:rsid w:val="00637BD1"/>
    <w:rsid w:val="006455F7"/>
    <w:rsid w:val="006458AA"/>
    <w:rsid w:val="00645A89"/>
    <w:rsid w:val="00645B15"/>
    <w:rsid w:val="00647822"/>
    <w:rsid w:val="00647B2E"/>
    <w:rsid w:val="00647B3E"/>
    <w:rsid w:val="00662651"/>
    <w:rsid w:val="006728A1"/>
    <w:rsid w:val="00680D87"/>
    <w:rsid w:val="00693750"/>
    <w:rsid w:val="00696B93"/>
    <w:rsid w:val="006A042A"/>
    <w:rsid w:val="006A385E"/>
    <w:rsid w:val="006A6437"/>
    <w:rsid w:val="006B00BE"/>
    <w:rsid w:val="006B0DAE"/>
    <w:rsid w:val="006B3B71"/>
    <w:rsid w:val="006B4C9E"/>
    <w:rsid w:val="006B7767"/>
    <w:rsid w:val="006C594F"/>
    <w:rsid w:val="006C5B25"/>
    <w:rsid w:val="006C64AF"/>
    <w:rsid w:val="006C77A9"/>
    <w:rsid w:val="006C79E3"/>
    <w:rsid w:val="006D08BF"/>
    <w:rsid w:val="006D0A41"/>
    <w:rsid w:val="006D17C5"/>
    <w:rsid w:val="006D468B"/>
    <w:rsid w:val="006D5D00"/>
    <w:rsid w:val="006D7328"/>
    <w:rsid w:val="006D778B"/>
    <w:rsid w:val="006D7DDF"/>
    <w:rsid w:val="006E202E"/>
    <w:rsid w:val="006E75DF"/>
    <w:rsid w:val="006F2C86"/>
    <w:rsid w:val="006F3BF0"/>
    <w:rsid w:val="006F6365"/>
    <w:rsid w:val="006F737B"/>
    <w:rsid w:val="00703669"/>
    <w:rsid w:val="00704911"/>
    <w:rsid w:val="00705879"/>
    <w:rsid w:val="00706667"/>
    <w:rsid w:val="00707774"/>
    <w:rsid w:val="00713E33"/>
    <w:rsid w:val="0071649D"/>
    <w:rsid w:val="00717FA0"/>
    <w:rsid w:val="00720F5E"/>
    <w:rsid w:val="0072198F"/>
    <w:rsid w:val="007219CE"/>
    <w:rsid w:val="00721FFF"/>
    <w:rsid w:val="00722CDA"/>
    <w:rsid w:val="00723FC9"/>
    <w:rsid w:val="00724DCD"/>
    <w:rsid w:val="00725180"/>
    <w:rsid w:val="00727016"/>
    <w:rsid w:val="007308F9"/>
    <w:rsid w:val="007335D4"/>
    <w:rsid w:val="00740F2A"/>
    <w:rsid w:val="00740F39"/>
    <w:rsid w:val="007443CF"/>
    <w:rsid w:val="00745F55"/>
    <w:rsid w:val="00746A63"/>
    <w:rsid w:val="00753443"/>
    <w:rsid w:val="00764D03"/>
    <w:rsid w:val="0076720B"/>
    <w:rsid w:val="00774611"/>
    <w:rsid w:val="007813BF"/>
    <w:rsid w:val="00782041"/>
    <w:rsid w:val="007826CA"/>
    <w:rsid w:val="00783E1E"/>
    <w:rsid w:val="00790273"/>
    <w:rsid w:val="00796F91"/>
    <w:rsid w:val="007977A4"/>
    <w:rsid w:val="007A007A"/>
    <w:rsid w:val="007A2BEC"/>
    <w:rsid w:val="007A5EBD"/>
    <w:rsid w:val="007B0484"/>
    <w:rsid w:val="007B3A48"/>
    <w:rsid w:val="007B4E26"/>
    <w:rsid w:val="007B5CB2"/>
    <w:rsid w:val="007C761B"/>
    <w:rsid w:val="007D2A79"/>
    <w:rsid w:val="007D4394"/>
    <w:rsid w:val="007E2A7D"/>
    <w:rsid w:val="007E6A1A"/>
    <w:rsid w:val="007F19EC"/>
    <w:rsid w:val="007F2D83"/>
    <w:rsid w:val="007F3E36"/>
    <w:rsid w:val="007F793A"/>
    <w:rsid w:val="007F7F1E"/>
    <w:rsid w:val="007F7F2C"/>
    <w:rsid w:val="00800035"/>
    <w:rsid w:val="00804CC1"/>
    <w:rsid w:val="00804CCA"/>
    <w:rsid w:val="00806B89"/>
    <w:rsid w:val="00807F5E"/>
    <w:rsid w:val="00817ACB"/>
    <w:rsid w:val="008219AD"/>
    <w:rsid w:val="00822369"/>
    <w:rsid w:val="0082344C"/>
    <w:rsid w:val="00824722"/>
    <w:rsid w:val="00831E69"/>
    <w:rsid w:val="00836578"/>
    <w:rsid w:val="00853120"/>
    <w:rsid w:val="0085334F"/>
    <w:rsid w:val="00853F28"/>
    <w:rsid w:val="00854AB5"/>
    <w:rsid w:val="0085731A"/>
    <w:rsid w:val="008600B1"/>
    <w:rsid w:val="00873ABE"/>
    <w:rsid w:val="00880EFC"/>
    <w:rsid w:val="0088272C"/>
    <w:rsid w:val="00882B87"/>
    <w:rsid w:val="0088308D"/>
    <w:rsid w:val="0088523B"/>
    <w:rsid w:val="0088592E"/>
    <w:rsid w:val="008872BE"/>
    <w:rsid w:val="00891EF5"/>
    <w:rsid w:val="00892084"/>
    <w:rsid w:val="00892F92"/>
    <w:rsid w:val="008932C1"/>
    <w:rsid w:val="00893DD1"/>
    <w:rsid w:val="00893F08"/>
    <w:rsid w:val="008974D3"/>
    <w:rsid w:val="008A1277"/>
    <w:rsid w:val="008A2289"/>
    <w:rsid w:val="008A2706"/>
    <w:rsid w:val="008A291D"/>
    <w:rsid w:val="008A33BE"/>
    <w:rsid w:val="008A3829"/>
    <w:rsid w:val="008A3C3D"/>
    <w:rsid w:val="008A4AA1"/>
    <w:rsid w:val="008A7AA5"/>
    <w:rsid w:val="008B12F3"/>
    <w:rsid w:val="008C0BD6"/>
    <w:rsid w:val="008C1543"/>
    <w:rsid w:val="008C3837"/>
    <w:rsid w:val="008C5255"/>
    <w:rsid w:val="008D0137"/>
    <w:rsid w:val="008D2593"/>
    <w:rsid w:val="008D2AD4"/>
    <w:rsid w:val="008D3455"/>
    <w:rsid w:val="008D4E5E"/>
    <w:rsid w:val="008D5A6B"/>
    <w:rsid w:val="008D7D1D"/>
    <w:rsid w:val="008E1534"/>
    <w:rsid w:val="008E2210"/>
    <w:rsid w:val="008E27CD"/>
    <w:rsid w:val="008E3E9D"/>
    <w:rsid w:val="008E557D"/>
    <w:rsid w:val="008E5FA8"/>
    <w:rsid w:val="008E79E3"/>
    <w:rsid w:val="00900C6E"/>
    <w:rsid w:val="00901547"/>
    <w:rsid w:val="0090175F"/>
    <w:rsid w:val="0090400A"/>
    <w:rsid w:val="009046A8"/>
    <w:rsid w:val="00904962"/>
    <w:rsid w:val="00905074"/>
    <w:rsid w:val="00917B60"/>
    <w:rsid w:val="00921DCE"/>
    <w:rsid w:val="009231A9"/>
    <w:rsid w:val="009266AE"/>
    <w:rsid w:val="009306DB"/>
    <w:rsid w:val="00930A8E"/>
    <w:rsid w:val="00932885"/>
    <w:rsid w:val="00942971"/>
    <w:rsid w:val="00947B38"/>
    <w:rsid w:val="00951810"/>
    <w:rsid w:val="00951AE8"/>
    <w:rsid w:val="0095265B"/>
    <w:rsid w:val="00953AFA"/>
    <w:rsid w:val="00955B22"/>
    <w:rsid w:val="009605C0"/>
    <w:rsid w:val="00961CBA"/>
    <w:rsid w:val="009657D4"/>
    <w:rsid w:val="0096673B"/>
    <w:rsid w:val="009671FA"/>
    <w:rsid w:val="00970C30"/>
    <w:rsid w:val="0097230A"/>
    <w:rsid w:val="00974B23"/>
    <w:rsid w:val="009773DB"/>
    <w:rsid w:val="00981020"/>
    <w:rsid w:val="0098399E"/>
    <w:rsid w:val="009840BB"/>
    <w:rsid w:val="009854B4"/>
    <w:rsid w:val="00987312"/>
    <w:rsid w:val="00991822"/>
    <w:rsid w:val="009943A9"/>
    <w:rsid w:val="009947BE"/>
    <w:rsid w:val="009A304C"/>
    <w:rsid w:val="009A3AA3"/>
    <w:rsid w:val="009A4BE0"/>
    <w:rsid w:val="009A7231"/>
    <w:rsid w:val="009B0578"/>
    <w:rsid w:val="009B43BD"/>
    <w:rsid w:val="009B54C6"/>
    <w:rsid w:val="009B5CB5"/>
    <w:rsid w:val="009C50CA"/>
    <w:rsid w:val="009E25A6"/>
    <w:rsid w:val="009E4989"/>
    <w:rsid w:val="009E6A20"/>
    <w:rsid w:val="009F0504"/>
    <w:rsid w:val="009F07DC"/>
    <w:rsid w:val="009F1115"/>
    <w:rsid w:val="009F6331"/>
    <w:rsid w:val="009F7527"/>
    <w:rsid w:val="00A0107D"/>
    <w:rsid w:val="00A01603"/>
    <w:rsid w:val="00A03F14"/>
    <w:rsid w:val="00A044CE"/>
    <w:rsid w:val="00A111E5"/>
    <w:rsid w:val="00A1414D"/>
    <w:rsid w:val="00A14D45"/>
    <w:rsid w:val="00A17B92"/>
    <w:rsid w:val="00A23B22"/>
    <w:rsid w:val="00A23B5F"/>
    <w:rsid w:val="00A308DF"/>
    <w:rsid w:val="00A32AA7"/>
    <w:rsid w:val="00A34D03"/>
    <w:rsid w:val="00A4077A"/>
    <w:rsid w:val="00A43893"/>
    <w:rsid w:val="00A44007"/>
    <w:rsid w:val="00A45BF5"/>
    <w:rsid w:val="00A50003"/>
    <w:rsid w:val="00A526A0"/>
    <w:rsid w:val="00A556BB"/>
    <w:rsid w:val="00A57467"/>
    <w:rsid w:val="00A6063C"/>
    <w:rsid w:val="00A6521A"/>
    <w:rsid w:val="00A6586F"/>
    <w:rsid w:val="00A76535"/>
    <w:rsid w:val="00A76802"/>
    <w:rsid w:val="00A768E3"/>
    <w:rsid w:val="00A7777A"/>
    <w:rsid w:val="00A81855"/>
    <w:rsid w:val="00A82E0A"/>
    <w:rsid w:val="00A86750"/>
    <w:rsid w:val="00A871E0"/>
    <w:rsid w:val="00AA03DB"/>
    <w:rsid w:val="00AA2F8F"/>
    <w:rsid w:val="00AA49CC"/>
    <w:rsid w:val="00AB3FF3"/>
    <w:rsid w:val="00AB4025"/>
    <w:rsid w:val="00AB459C"/>
    <w:rsid w:val="00AB47F6"/>
    <w:rsid w:val="00AB6A95"/>
    <w:rsid w:val="00AB7FDC"/>
    <w:rsid w:val="00AC0811"/>
    <w:rsid w:val="00AC0D24"/>
    <w:rsid w:val="00AC17B8"/>
    <w:rsid w:val="00AC2918"/>
    <w:rsid w:val="00AC5F1D"/>
    <w:rsid w:val="00AC6C50"/>
    <w:rsid w:val="00AD2F7A"/>
    <w:rsid w:val="00AD385B"/>
    <w:rsid w:val="00AD4545"/>
    <w:rsid w:val="00AE0621"/>
    <w:rsid w:val="00AE1DAB"/>
    <w:rsid w:val="00AE4272"/>
    <w:rsid w:val="00AE538E"/>
    <w:rsid w:val="00AE575D"/>
    <w:rsid w:val="00AE5C75"/>
    <w:rsid w:val="00AE6AEB"/>
    <w:rsid w:val="00AF2C8F"/>
    <w:rsid w:val="00B02C2D"/>
    <w:rsid w:val="00B02DF4"/>
    <w:rsid w:val="00B0328A"/>
    <w:rsid w:val="00B038AA"/>
    <w:rsid w:val="00B049B0"/>
    <w:rsid w:val="00B06ACB"/>
    <w:rsid w:val="00B0715F"/>
    <w:rsid w:val="00B07A58"/>
    <w:rsid w:val="00B1022D"/>
    <w:rsid w:val="00B10860"/>
    <w:rsid w:val="00B128CE"/>
    <w:rsid w:val="00B15B04"/>
    <w:rsid w:val="00B169AD"/>
    <w:rsid w:val="00B25123"/>
    <w:rsid w:val="00B33BF8"/>
    <w:rsid w:val="00B33E0A"/>
    <w:rsid w:val="00B3521F"/>
    <w:rsid w:val="00B35234"/>
    <w:rsid w:val="00B358C5"/>
    <w:rsid w:val="00B36417"/>
    <w:rsid w:val="00B411B9"/>
    <w:rsid w:val="00B42006"/>
    <w:rsid w:val="00B434A2"/>
    <w:rsid w:val="00B44B7F"/>
    <w:rsid w:val="00B46F38"/>
    <w:rsid w:val="00B51CC1"/>
    <w:rsid w:val="00B53510"/>
    <w:rsid w:val="00B601B2"/>
    <w:rsid w:val="00B61230"/>
    <w:rsid w:val="00B64A96"/>
    <w:rsid w:val="00B6555E"/>
    <w:rsid w:val="00B670DB"/>
    <w:rsid w:val="00B721CB"/>
    <w:rsid w:val="00B7241A"/>
    <w:rsid w:val="00B73B13"/>
    <w:rsid w:val="00B77DD8"/>
    <w:rsid w:val="00B80D42"/>
    <w:rsid w:val="00B80E5A"/>
    <w:rsid w:val="00B8348B"/>
    <w:rsid w:val="00B83D79"/>
    <w:rsid w:val="00B84328"/>
    <w:rsid w:val="00B869E9"/>
    <w:rsid w:val="00B9198C"/>
    <w:rsid w:val="00B92330"/>
    <w:rsid w:val="00B942C5"/>
    <w:rsid w:val="00B95EFC"/>
    <w:rsid w:val="00B971AD"/>
    <w:rsid w:val="00BA0142"/>
    <w:rsid w:val="00BB20EE"/>
    <w:rsid w:val="00BB2C36"/>
    <w:rsid w:val="00BB6984"/>
    <w:rsid w:val="00BC1D27"/>
    <w:rsid w:val="00BC1E63"/>
    <w:rsid w:val="00BC2EC3"/>
    <w:rsid w:val="00BC6F4A"/>
    <w:rsid w:val="00BD2944"/>
    <w:rsid w:val="00BD3F9A"/>
    <w:rsid w:val="00BD5E14"/>
    <w:rsid w:val="00BE06B0"/>
    <w:rsid w:val="00BE3040"/>
    <w:rsid w:val="00BE72B1"/>
    <w:rsid w:val="00BF03D1"/>
    <w:rsid w:val="00BF37E0"/>
    <w:rsid w:val="00C008D0"/>
    <w:rsid w:val="00C00A60"/>
    <w:rsid w:val="00C0123D"/>
    <w:rsid w:val="00C01278"/>
    <w:rsid w:val="00C02F84"/>
    <w:rsid w:val="00C0388D"/>
    <w:rsid w:val="00C038CE"/>
    <w:rsid w:val="00C03A85"/>
    <w:rsid w:val="00C07BC3"/>
    <w:rsid w:val="00C12744"/>
    <w:rsid w:val="00C138A7"/>
    <w:rsid w:val="00C13DA1"/>
    <w:rsid w:val="00C16EA9"/>
    <w:rsid w:val="00C2054C"/>
    <w:rsid w:val="00C22215"/>
    <w:rsid w:val="00C23AD1"/>
    <w:rsid w:val="00C255AF"/>
    <w:rsid w:val="00C25646"/>
    <w:rsid w:val="00C26398"/>
    <w:rsid w:val="00C34384"/>
    <w:rsid w:val="00C3506F"/>
    <w:rsid w:val="00C43155"/>
    <w:rsid w:val="00C432DD"/>
    <w:rsid w:val="00C43675"/>
    <w:rsid w:val="00C43AE2"/>
    <w:rsid w:val="00C46227"/>
    <w:rsid w:val="00C5228C"/>
    <w:rsid w:val="00C54D14"/>
    <w:rsid w:val="00C55AB4"/>
    <w:rsid w:val="00C57756"/>
    <w:rsid w:val="00C60279"/>
    <w:rsid w:val="00C60523"/>
    <w:rsid w:val="00C63542"/>
    <w:rsid w:val="00C642B1"/>
    <w:rsid w:val="00C670D6"/>
    <w:rsid w:val="00C67C2B"/>
    <w:rsid w:val="00C705BF"/>
    <w:rsid w:val="00C707A3"/>
    <w:rsid w:val="00C712AC"/>
    <w:rsid w:val="00C7209F"/>
    <w:rsid w:val="00C73D47"/>
    <w:rsid w:val="00C76339"/>
    <w:rsid w:val="00C7651D"/>
    <w:rsid w:val="00C80A43"/>
    <w:rsid w:val="00C856A5"/>
    <w:rsid w:val="00C87245"/>
    <w:rsid w:val="00C95403"/>
    <w:rsid w:val="00C9670A"/>
    <w:rsid w:val="00CA16E1"/>
    <w:rsid w:val="00CA28C2"/>
    <w:rsid w:val="00CA3AB6"/>
    <w:rsid w:val="00CA4D33"/>
    <w:rsid w:val="00CA5CE5"/>
    <w:rsid w:val="00CA5E1C"/>
    <w:rsid w:val="00CB32AE"/>
    <w:rsid w:val="00CC09C5"/>
    <w:rsid w:val="00CC3226"/>
    <w:rsid w:val="00CD0217"/>
    <w:rsid w:val="00CD0C4F"/>
    <w:rsid w:val="00CD11C0"/>
    <w:rsid w:val="00CD2DA5"/>
    <w:rsid w:val="00CD3E68"/>
    <w:rsid w:val="00CD45C3"/>
    <w:rsid w:val="00CE12D0"/>
    <w:rsid w:val="00CE1C23"/>
    <w:rsid w:val="00CE3B54"/>
    <w:rsid w:val="00CE58D2"/>
    <w:rsid w:val="00CE6724"/>
    <w:rsid w:val="00CE6C28"/>
    <w:rsid w:val="00CF1EEF"/>
    <w:rsid w:val="00CF240D"/>
    <w:rsid w:val="00CF2D85"/>
    <w:rsid w:val="00CF317B"/>
    <w:rsid w:val="00CF3F57"/>
    <w:rsid w:val="00CF5176"/>
    <w:rsid w:val="00CF5442"/>
    <w:rsid w:val="00CF6133"/>
    <w:rsid w:val="00D0165A"/>
    <w:rsid w:val="00D0206D"/>
    <w:rsid w:val="00D02F4B"/>
    <w:rsid w:val="00D0462D"/>
    <w:rsid w:val="00D04B7E"/>
    <w:rsid w:val="00D05301"/>
    <w:rsid w:val="00D062EE"/>
    <w:rsid w:val="00D1131B"/>
    <w:rsid w:val="00D226B5"/>
    <w:rsid w:val="00D304F0"/>
    <w:rsid w:val="00D308BF"/>
    <w:rsid w:val="00D32B16"/>
    <w:rsid w:val="00D35C97"/>
    <w:rsid w:val="00D4257B"/>
    <w:rsid w:val="00D459D3"/>
    <w:rsid w:val="00D463BD"/>
    <w:rsid w:val="00D503CD"/>
    <w:rsid w:val="00D513B1"/>
    <w:rsid w:val="00D61A47"/>
    <w:rsid w:val="00D649D7"/>
    <w:rsid w:val="00D70924"/>
    <w:rsid w:val="00D72B49"/>
    <w:rsid w:val="00D74F72"/>
    <w:rsid w:val="00D76683"/>
    <w:rsid w:val="00D83DD8"/>
    <w:rsid w:val="00D851F2"/>
    <w:rsid w:val="00D85F36"/>
    <w:rsid w:val="00D94155"/>
    <w:rsid w:val="00D951DC"/>
    <w:rsid w:val="00D95458"/>
    <w:rsid w:val="00D970BA"/>
    <w:rsid w:val="00DA001A"/>
    <w:rsid w:val="00DA1012"/>
    <w:rsid w:val="00DA54DE"/>
    <w:rsid w:val="00DB0721"/>
    <w:rsid w:val="00DB1F1A"/>
    <w:rsid w:val="00DB452C"/>
    <w:rsid w:val="00DC2EFB"/>
    <w:rsid w:val="00DC3192"/>
    <w:rsid w:val="00DC4F87"/>
    <w:rsid w:val="00DC5ABD"/>
    <w:rsid w:val="00DC7E17"/>
    <w:rsid w:val="00DE1ABF"/>
    <w:rsid w:val="00DE5D44"/>
    <w:rsid w:val="00DE5D65"/>
    <w:rsid w:val="00DF01FC"/>
    <w:rsid w:val="00DF1127"/>
    <w:rsid w:val="00DF4D57"/>
    <w:rsid w:val="00E015C6"/>
    <w:rsid w:val="00E01D05"/>
    <w:rsid w:val="00E0330B"/>
    <w:rsid w:val="00E070FC"/>
    <w:rsid w:val="00E077B8"/>
    <w:rsid w:val="00E10164"/>
    <w:rsid w:val="00E10BC8"/>
    <w:rsid w:val="00E1343D"/>
    <w:rsid w:val="00E13C7D"/>
    <w:rsid w:val="00E1608C"/>
    <w:rsid w:val="00E2412F"/>
    <w:rsid w:val="00E24ECF"/>
    <w:rsid w:val="00E25C08"/>
    <w:rsid w:val="00E260A5"/>
    <w:rsid w:val="00E26485"/>
    <w:rsid w:val="00E30073"/>
    <w:rsid w:val="00E30BF7"/>
    <w:rsid w:val="00E3166A"/>
    <w:rsid w:val="00E32D3B"/>
    <w:rsid w:val="00E32FF3"/>
    <w:rsid w:val="00E3717F"/>
    <w:rsid w:val="00E40C0A"/>
    <w:rsid w:val="00E4426E"/>
    <w:rsid w:val="00E5140B"/>
    <w:rsid w:val="00E54FF9"/>
    <w:rsid w:val="00E555F5"/>
    <w:rsid w:val="00E66BBD"/>
    <w:rsid w:val="00E67C4C"/>
    <w:rsid w:val="00E7206C"/>
    <w:rsid w:val="00E74C40"/>
    <w:rsid w:val="00E7501E"/>
    <w:rsid w:val="00E83AF9"/>
    <w:rsid w:val="00E87175"/>
    <w:rsid w:val="00E91345"/>
    <w:rsid w:val="00E919FC"/>
    <w:rsid w:val="00E91C82"/>
    <w:rsid w:val="00E97242"/>
    <w:rsid w:val="00EA1D09"/>
    <w:rsid w:val="00EA4469"/>
    <w:rsid w:val="00EB04D0"/>
    <w:rsid w:val="00EB16C0"/>
    <w:rsid w:val="00EC013A"/>
    <w:rsid w:val="00EC2352"/>
    <w:rsid w:val="00EC2B33"/>
    <w:rsid w:val="00EC4DE0"/>
    <w:rsid w:val="00EC7841"/>
    <w:rsid w:val="00ED1AC8"/>
    <w:rsid w:val="00ED1F96"/>
    <w:rsid w:val="00ED1FAF"/>
    <w:rsid w:val="00ED605C"/>
    <w:rsid w:val="00EE1A31"/>
    <w:rsid w:val="00EE2175"/>
    <w:rsid w:val="00EE4517"/>
    <w:rsid w:val="00EF1627"/>
    <w:rsid w:val="00EF38D3"/>
    <w:rsid w:val="00EF38E4"/>
    <w:rsid w:val="00EF740D"/>
    <w:rsid w:val="00F022D6"/>
    <w:rsid w:val="00F061F3"/>
    <w:rsid w:val="00F10A7E"/>
    <w:rsid w:val="00F113A2"/>
    <w:rsid w:val="00F12F4F"/>
    <w:rsid w:val="00F141CB"/>
    <w:rsid w:val="00F14C47"/>
    <w:rsid w:val="00F16788"/>
    <w:rsid w:val="00F168AF"/>
    <w:rsid w:val="00F17342"/>
    <w:rsid w:val="00F213C4"/>
    <w:rsid w:val="00F2266B"/>
    <w:rsid w:val="00F230C5"/>
    <w:rsid w:val="00F231D1"/>
    <w:rsid w:val="00F253B8"/>
    <w:rsid w:val="00F2623C"/>
    <w:rsid w:val="00F310D1"/>
    <w:rsid w:val="00F31997"/>
    <w:rsid w:val="00F41ECC"/>
    <w:rsid w:val="00F42AAA"/>
    <w:rsid w:val="00F47F28"/>
    <w:rsid w:val="00F51B33"/>
    <w:rsid w:val="00F51C3F"/>
    <w:rsid w:val="00F5260B"/>
    <w:rsid w:val="00F545BD"/>
    <w:rsid w:val="00F63691"/>
    <w:rsid w:val="00F63BCF"/>
    <w:rsid w:val="00F63BEA"/>
    <w:rsid w:val="00F645D7"/>
    <w:rsid w:val="00F7048F"/>
    <w:rsid w:val="00F8027E"/>
    <w:rsid w:val="00F80F59"/>
    <w:rsid w:val="00F8372B"/>
    <w:rsid w:val="00F9659D"/>
    <w:rsid w:val="00F97E54"/>
    <w:rsid w:val="00FA0F78"/>
    <w:rsid w:val="00FA22FD"/>
    <w:rsid w:val="00FA354D"/>
    <w:rsid w:val="00FA45F4"/>
    <w:rsid w:val="00FA6162"/>
    <w:rsid w:val="00FB63A0"/>
    <w:rsid w:val="00FB76B7"/>
    <w:rsid w:val="00FC0578"/>
    <w:rsid w:val="00FC51BF"/>
    <w:rsid w:val="00FC69DC"/>
    <w:rsid w:val="00FD3616"/>
    <w:rsid w:val="00FD5C95"/>
    <w:rsid w:val="00FD6676"/>
    <w:rsid w:val="00FD769C"/>
    <w:rsid w:val="00FE0D20"/>
    <w:rsid w:val="00FE1B64"/>
    <w:rsid w:val="00FE1C69"/>
    <w:rsid w:val="00FE6AAB"/>
    <w:rsid w:val="00FE7FA7"/>
    <w:rsid w:val="00FF2C43"/>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616"/>
    <w:rPr>
      <w:sz w:val="24"/>
      <w:szCs w:val="24"/>
    </w:rPr>
  </w:style>
  <w:style w:type="paragraph" w:styleId="Nagwek1">
    <w:name w:val="heading 1"/>
    <w:basedOn w:val="Normalny"/>
    <w:next w:val="Normalny"/>
    <w:link w:val="Nagwek1Znak"/>
    <w:qFormat/>
    <w:rsid w:val="002C6AA7"/>
    <w:pPr>
      <w:keepNext/>
      <w:outlineLvl w:val="0"/>
    </w:pPr>
    <w:rPr>
      <w:sz w:val="26"/>
      <w:szCs w:val="20"/>
    </w:rPr>
  </w:style>
  <w:style w:type="paragraph" w:styleId="Nagwek2">
    <w:name w:val="heading 2"/>
    <w:basedOn w:val="Normalny"/>
    <w:next w:val="Normalny"/>
    <w:link w:val="Nagwek2Znak"/>
    <w:uiPriority w:val="9"/>
    <w:semiHidden/>
    <w:unhideWhenUsed/>
    <w:qFormat/>
    <w:rsid w:val="00AE1D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17B6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uiPriority w:val="99"/>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basedOn w:val="Normalny"/>
    <w:link w:val="TekstpodstawowyZnak"/>
    <w:uiPriority w:val="99"/>
    <w:unhideWhenUsed/>
    <w:rsid w:val="006343E5"/>
    <w:pPr>
      <w:spacing w:after="120"/>
    </w:pPr>
  </w:style>
  <w:style w:type="character" w:customStyle="1" w:styleId="TekstpodstawowyZnak">
    <w:name w:val="Tekst podstawowy Znak"/>
    <w:basedOn w:val="Domylnaczcionkaakapitu"/>
    <w:link w:val="Tekstpodstawowy"/>
    <w:uiPriority w:val="99"/>
    <w:rsid w:val="006343E5"/>
    <w:rPr>
      <w:sz w:val="24"/>
      <w:szCs w:val="24"/>
    </w:rPr>
  </w:style>
  <w:style w:type="paragraph" w:styleId="Akapitzlist">
    <w:name w:val="List Paragraph"/>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link w:val="Akapitzlist"/>
    <w:uiPriority w:val="34"/>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2C6AA7"/>
    <w:rPr>
      <w:sz w:val="26"/>
    </w:rPr>
  </w:style>
  <w:style w:type="character" w:customStyle="1" w:styleId="Nagwek3Znak">
    <w:name w:val="Nagłówek 3 Znak"/>
    <w:basedOn w:val="Domylnaczcionkaakapitu"/>
    <w:link w:val="Nagwek3"/>
    <w:uiPriority w:val="9"/>
    <w:semiHidden/>
    <w:rsid w:val="00917B60"/>
    <w:rPr>
      <w:rFonts w:asciiTheme="majorHAnsi" w:eastAsiaTheme="majorEastAsia" w:hAnsiTheme="majorHAnsi" w:cstheme="majorBidi"/>
      <w:color w:val="243F60" w:themeColor="accent1" w:themeShade="7F"/>
      <w:sz w:val="24"/>
      <w:szCs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character" w:customStyle="1" w:styleId="Nagwek2Znak">
    <w:name w:val="Nagłówek 2 Znak"/>
    <w:basedOn w:val="Domylnaczcionkaakapitu"/>
    <w:link w:val="Nagwek2"/>
    <w:uiPriority w:val="9"/>
    <w:semiHidden/>
    <w:rsid w:val="00AE1D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6621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RŚ</vt:lpstr>
    </vt:vector>
  </TitlesOfParts>
  <Company>Podkarpacki Urząd Wojewódzki</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RŚ</dc:title>
  <dc:creator>m.herdzik</dc:creator>
  <cp:lastModifiedBy>help desk</cp:lastModifiedBy>
  <cp:revision>2</cp:revision>
  <cp:lastPrinted>2022-10-06T07:12:00Z</cp:lastPrinted>
  <dcterms:created xsi:type="dcterms:W3CDTF">2022-10-12T08:46:00Z</dcterms:created>
  <dcterms:modified xsi:type="dcterms:W3CDTF">2022-10-12T08:46:00Z</dcterms:modified>
</cp:coreProperties>
</file>